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02A5" w:rsidRPr="00AC2774" w:rsidRDefault="00C002A5" w:rsidP="00C002A5">
      <w:pPr>
        <w:pStyle w:val="Tytu"/>
        <w:rPr>
          <w:b w:val="0"/>
          <w:sz w:val="36"/>
          <w:szCs w:val="36"/>
          <w14:shadow w14:blurRad="50800" w14:dist="38100" w14:dir="2700000" w14:sx="100000" w14:sy="100000" w14:kx="0" w14:ky="0" w14:algn="tl">
            <w14:srgbClr w14:val="000000">
              <w14:alpha w14:val="60000"/>
            </w14:srgbClr>
          </w14:shadow>
        </w:rPr>
      </w:pPr>
    </w:p>
    <w:p w:rsidR="00C002A5" w:rsidRPr="00AC2774" w:rsidRDefault="00C002A5" w:rsidP="00DB705F">
      <w:pPr>
        <w:pStyle w:val="Tytu"/>
        <w:jc w:val="left"/>
        <w:rPr>
          <w:b w:val="0"/>
          <w:sz w:val="36"/>
          <w:szCs w:val="36"/>
          <w14:shadow w14:blurRad="50800" w14:dist="38100" w14:dir="2700000" w14:sx="100000" w14:sy="100000" w14:kx="0" w14:ky="0" w14:algn="tl">
            <w14:srgbClr w14:val="000000">
              <w14:alpha w14:val="60000"/>
            </w14:srgbClr>
          </w14:shadow>
        </w:rPr>
      </w:pPr>
    </w:p>
    <w:p w:rsidR="00C002A5" w:rsidRPr="00E7468B" w:rsidRDefault="002342EC" w:rsidP="00C002A5">
      <w:pPr>
        <w:ind w:left="709" w:hanging="709"/>
        <w:jc w:val="center"/>
        <w:rPr>
          <w:b/>
        </w:rPr>
      </w:pPr>
      <w:r>
        <w:rPr>
          <w:b/>
        </w:rPr>
        <w:t>WARUNKI ZAMÓWIENIA NA USŁUGI SPOŁECZNE</w:t>
      </w:r>
    </w:p>
    <w:p w:rsidR="00C002A5" w:rsidRPr="00E7468B" w:rsidRDefault="00C002A5" w:rsidP="00C002A5">
      <w:pPr>
        <w:pBdr>
          <w:bottom w:val="double" w:sz="6" w:space="1" w:color="auto"/>
        </w:pBdr>
        <w:ind w:left="709" w:hanging="709"/>
        <w:jc w:val="center"/>
        <w:rPr>
          <w:b/>
        </w:rPr>
      </w:pPr>
    </w:p>
    <w:p w:rsidR="00BB1FC4" w:rsidRDefault="00BB1FC4" w:rsidP="00DB705F">
      <w:pPr>
        <w:rPr>
          <w:b/>
        </w:rPr>
      </w:pPr>
    </w:p>
    <w:p w:rsidR="00BB1FC4" w:rsidRPr="00E7468B" w:rsidRDefault="00BB1FC4" w:rsidP="00C002A5">
      <w:pPr>
        <w:ind w:left="709" w:hanging="709"/>
        <w:jc w:val="center"/>
        <w:rPr>
          <w:b/>
        </w:rPr>
      </w:pPr>
    </w:p>
    <w:p w:rsidR="002342EC" w:rsidRPr="002342EC" w:rsidRDefault="002342EC" w:rsidP="002342EC">
      <w:pPr>
        <w:spacing w:before="100" w:beforeAutospacing="1" w:after="100" w:afterAutospacing="1"/>
        <w:jc w:val="center"/>
      </w:pPr>
      <w:r w:rsidRPr="002342EC">
        <w:t>Procedura o udzielenie zamówienia na usługi społeczne prowadzona jest według zasad określonych w art. 138o ustawy dnia 29 stycznia 2004 r. - Prawo zamówień publicznych (tekst jedn.: Dz. U. z 2015 r. poz. 2164 z późn. zm.).</w:t>
      </w:r>
    </w:p>
    <w:p w:rsidR="002342EC" w:rsidRDefault="002342EC" w:rsidP="002342EC">
      <w:pPr>
        <w:spacing w:before="100" w:beforeAutospacing="1" w:after="100" w:afterAutospacing="1"/>
        <w:jc w:val="center"/>
      </w:pPr>
      <w:r w:rsidRPr="002342EC">
        <w:t>Wartość zamówienia nie przekracza wyrażonej w złotych równowartości kwoty 750 000 euro.</w:t>
      </w:r>
    </w:p>
    <w:p w:rsidR="00BB1FC4" w:rsidRDefault="00BB1FC4" w:rsidP="002342EC">
      <w:pPr>
        <w:spacing w:before="100" w:beforeAutospacing="1" w:after="100" w:afterAutospacing="1"/>
        <w:jc w:val="center"/>
      </w:pPr>
    </w:p>
    <w:p w:rsidR="00BB1FC4" w:rsidRPr="002342EC" w:rsidRDefault="00DB705F" w:rsidP="00DB705F">
      <w:pPr>
        <w:spacing w:before="100" w:beforeAutospacing="1" w:after="100" w:afterAutospacing="1"/>
        <w:rPr>
          <w:b/>
        </w:rPr>
      </w:pPr>
      <w:r w:rsidRPr="00DB705F">
        <w:rPr>
          <w:b/>
        </w:rPr>
        <w:t>Przedmiot zamówienia:</w:t>
      </w:r>
    </w:p>
    <w:p w:rsidR="00F01A36" w:rsidRPr="00F01A36" w:rsidRDefault="00F01A36" w:rsidP="00F01A36">
      <w:pPr>
        <w:jc w:val="center"/>
        <w:rPr>
          <w:b/>
          <w:bCs/>
          <w:sz w:val="32"/>
          <w:szCs w:val="32"/>
          <w:lang w:eastAsia="ar-SA"/>
        </w:rPr>
      </w:pPr>
      <w:r w:rsidRPr="00F01A36">
        <w:rPr>
          <w:b/>
          <w:bCs/>
          <w:sz w:val="32"/>
          <w:szCs w:val="32"/>
          <w:lang w:eastAsia="ar-SA"/>
        </w:rPr>
        <w:t>„Świadczenie specjalistyczny</w:t>
      </w:r>
      <w:r>
        <w:rPr>
          <w:b/>
          <w:bCs/>
          <w:sz w:val="32"/>
          <w:szCs w:val="32"/>
          <w:lang w:eastAsia="ar-SA"/>
        </w:rPr>
        <w:t xml:space="preserve">ch usług opiekuńczych dla osób </w:t>
      </w:r>
    </w:p>
    <w:p w:rsidR="00F01A36" w:rsidRPr="00F01A36" w:rsidRDefault="00F01A36" w:rsidP="00F01A36">
      <w:pPr>
        <w:jc w:val="center"/>
        <w:rPr>
          <w:b/>
          <w:bCs/>
          <w:sz w:val="32"/>
          <w:szCs w:val="32"/>
          <w:lang w:eastAsia="ar-SA"/>
        </w:rPr>
      </w:pPr>
      <w:r>
        <w:rPr>
          <w:b/>
          <w:bCs/>
          <w:sz w:val="32"/>
          <w:szCs w:val="32"/>
          <w:lang w:eastAsia="ar-SA"/>
        </w:rPr>
        <w:t>z zaburzeniami psychicznymi w 2017</w:t>
      </w:r>
      <w:r w:rsidRPr="00F01A36">
        <w:rPr>
          <w:b/>
          <w:bCs/>
          <w:sz w:val="32"/>
          <w:szCs w:val="32"/>
          <w:lang w:eastAsia="ar-SA"/>
        </w:rPr>
        <w:t xml:space="preserve"> r.”</w:t>
      </w:r>
    </w:p>
    <w:p w:rsidR="00C002A5" w:rsidRDefault="00C002A5" w:rsidP="00C002A5">
      <w:pPr>
        <w:rPr>
          <w:b/>
          <w:bCs/>
        </w:rPr>
      </w:pPr>
    </w:p>
    <w:p w:rsidR="002342EC" w:rsidRDefault="002342EC" w:rsidP="00C002A5">
      <w:pPr>
        <w:rPr>
          <w:b/>
          <w:bCs/>
        </w:rPr>
      </w:pPr>
    </w:p>
    <w:tbl>
      <w:tblPr>
        <w:tblW w:w="9322" w:type="dxa"/>
        <w:tblLayout w:type="fixed"/>
        <w:tblLook w:val="04A0" w:firstRow="1" w:lastRow="0" w:firstColumn="1" w:lastColumn="0" w:noHBand="0" w:noVBand="1"/>
      </w:tblPr>
      <w:tblGrid>
        <w:gridCol w:w="6656"/>
        <w:gridCol w:w="2666"/>
      </w:tblGrid>
      <w:tr w:rsidR="00DB705F" w:rsidRPr="00DB705F" w:rsidTr="00E33078">
        <w:tc>
          <w:tcPr>
            <w:tcW w:w="9322" w:type="dxa"/>
            <w:gridSpan w:val="2"/>
          </w:tcPr>
          <w:p w:rsidR="00DB705F" w:rsidRPr="00DB705F" w:rsidRDefault="00DB705F" w:rsidP="00DB705F">
            <w:pPr>
              <w:spacing w:after="40" w:line="276" w:lineRule="auto"/>
              <w:jc w:val="both"/>
              <w:rPr>
                <w:u w:val="single"/>
              </w:rPr>
            </w:pPr>
            <w:r w:rsidRPr="00DB705F">
              <w:t>Integralną część niniejszych Warunków Zamówienia na Usługi Społeczne  stanowią:</w:t>
            </w:r>
          </w:p>
        </w:tc>
      </w:tr>
      <w:tr w:rsidR="00DB705F" w:rsidRPr="00DB705F" w:rsidTr="00E33078">
        <w:tc>
          <w:tcPr>
            <w:tcW w:w="6656" w:type="dxa"/>
          </w:tcPr>
          <w:p w:rsidR="00DB705F" w:rsidRPr="00DB705F" w:rsidRDefault="00DB705F" w:rsidP="00E63FB4">
            <w:pPr>
              <w:widowControl w:val="0"/>
              <w:numPr>
                <w:ilvl w:val="0"/>
                <w:numId w:val="2"/>
              </w:numPr>
              <w:suppressAutoHyphens/>
              <w:autoSpaceDN w:val="0"/>
              <w:spacing w:after="40" w:line="276" w:lineRule="auto"/>
              <w:ind w:left="284" w:hanging="284"/>
              <w:textAlignment w:val="baseline"/>
              <w:rPr>
                <w:u w:val="single"/>
              </w:rPr>
            </w:pPr>
            <w:r w:rsidRPr="00DB705F">
              <w:t>Wzór Formularza ofertowego</w:t>
            </w:r>
          </w:p>
        </w:tc>
        <w:tc>
          <w:tcPr>
            <w:tcW w:w="2666" w:type="dxa"/>
            <w:vAlign w:val="center"/>
          </w:tcPr>
          <w:p w:rsidR="00DB705F" w:rsidRPr="00DB705F" w:rsidRDefault="00DB705F" w:rsidP="00E63FB4">
            <w:pPr>
              <w:widowControl w:val="0"/>
              <w:numPr>
                <w:ilvl w:val="0"/>
                <w:numId w:val="3"/>
              </w:numPr>
              <w:suppressAutoHyphens/>
              <w:autoSpaceDN w:val="0"/>
              <w:spacing w:after="40" w:line="276" w:lineRule="auto"/>
              <w:ind w:left="317" w:hanging="284"/>
              <w:textAlignment w:val="baseline"/>
            </w:pPr>
            <w:r w:rsidRPr="00DB705F">
              <w:t>Załącznik nr 1</w:t>
            </w:r>
          </w:p>
        </w:tc>
      </w:tr>
      <w:tr w:rsidR="00DB705F" w:rsidRPr="00DB705F" w:rsidTr="00AD5862">
        <w:tc>
          <w:tcPr>
            <w:tcW w:w="6656" w:type="dxa"/>
          </w:tcPr>
          <w:p w:rsidR="00DB705F" w:rsidRPr="00DB705F" w:rsidRDefault="00DB705F" w:rsidP="00E63FB4">
            <w:pPr>
              <w:widowControl w:val="0"/>
              <w:numPr>
                <w:ilvl w:val="0"/>
                <w:numId w:val="2"/>
              </w:numPr>
              <w:suppressAutoHyphens/>
              <w:autoSpaceDN w:val="0"/>
              <w:spacing w:after="40" w:line="276" w:lineRule="auto"/>
              <w:ind w:left="284" w:hanging="284"/>
              <w:textAlignment w:val="baseline"/>
            </w:pPr>
            <w:r w:rsidRPr="00DB705F">
              <w:t xml:space="preserve">Wzór wykazu usług wykonanych lub wykonywanych  </w:t>
            </w:r>
          </w:p>
        </w:tc>
        <w:tc>
          <w:tcPr>
            <w:tcW w:w="2666" w:type="dxa"/>
            <w:vAlign w:val="center"/>
          </w:tcPr>
          <w:p w:rsidR="00DB705F" w:rsidRPr="00DB705F" w:rsidRDefault="00DB705F" w:rsidP="00E63FB4">
            <w:pPr>
              <w:widowControl w:val="0"/>
              <w:numPr>
                <w:ilvl w:val="0"/>
                <w:numId w:val="3"/>
              </w:numPr>
              <w:suppressAutoHyphens/>
              <w:autoSpaceDN w:val="0"/>
              <w:spacing w:line="276" w:lineRule="auto"/>
              <w:ind w:left="317" w:hanging="284"/>
              <w:textAlignment w:val="baseline"/>
            </w:pPr>
            <w:r w:rsidRPr="00DB705F">
              <w:t>Załącznik nr 2</w:t>
            </w:r>
          </w:p>
        </w:tc>
      </w:tr>
      <w:tr w:rsidR="00E33078" w:rsidRPr="00DB705F" w:rsidTr="00AD5862">
        <w:trPr>
          <w:trHeight w:val="378"/>
        </w:trPr>
        <w:tc>
          <w:tcPr>
            <w:tcW w:w="6656" w:type="dxa"/>
          </w:tcPr>
          <w:p w:rsidR="00E33078" w:rsidRDefault="00E33078" w:rsidP="00E63FB4">
            <w:pPr>
              <w:widowControl w:val="0"/>
              <w:numPr>
                <w:ilvl w:val="0"/>
                <w:numId w:val="2"/>
              </w:numPr>
              <w:suppressAutoHyphens/>
              <w:autoSpaceDN w:val="0"/>
              <w:spacing w:after="40" w:line="276" w:lineRule="auto"/>
              <w:ind w:left="284" w:hanging="284"/>
              <w:textAlignment w:val="baseline"/>
              <w:rPr>
                <w:bCs/>
                <w:kern w:val="3"/>
                <w:lang w:eastAsia="zh-TW" w:bidi="hi-IN"/>
              </w:rPr>
            </w:pPr>
            <w:r w:rsidRPr="00E33078">
              <w:rPr>
                <w:kern w:val="3"/>
                <w:lang w:eastAsia="zh-TW" w:bidi="hi-IN"/>
              </w:rPr>
              <w:t xml:space="preserve">Wzór </w:t>
            </w:r>
            <w:r w:rsidR="00176070">
              <w:rPr>
                <w:bCs/>
                <w:kern w:val="3"/>
                <w:lang w:eastAsia="zh-TW" w:bidi="hi-IN"/>
              </w:rPr>
              <w:t>w</w:t>
            </w:r>
            <w:r w:rsidR="00D431FA" w:rsidRPr="00D431FA">
              <w:rPr>
                <w:bCs/>
                <w:kern w:val="3"/>
                <w:lang w:eastAsia="zh-TW" w:bidi="hi-IN"/>
              </w:rPr>
              <w:t>ykaz</w:t>
            </w:r>
            <w:r w:rsidR="00176070">
              <w:rPr>
                <w:bCs/>
                <w:kern w:val="3"/>
                <w:lang w:eastAsia="zh-TW" w:bidi="hi-IN"/>
              </w:rPr>
              <w:t>u</w:t>
            </w:r>
            <w:r w:rsidR="00D431FA" w:rsidRPr="00D431FA">
              <w:rPr>
                <w:bCs/>
                <w:kern w:val="3"/>
                <w:lang w:eastAsia="zh-TW" w:bidi="hi-IN"/>
              </w:rPr>
              <w:t xml:space="preserve"> osób, które będą uczestniczyć w wykonywaniu zamówienia </w:t>
            </w:r>
          </w:p>
          <w:p w:rsidR="00AD5862" w:rsidRPr="00E33078" w:rsidRDefault="00AD5862" w:rsidP="00E63FB4">
            <w:pPr>
              <w:widowControl w:val="0"/>
              <w:numPr>
                <w:ilvl w:val="0"/>
                <w:numId w:val="2"/>
              </w:numPr>
              <w:suppressAutoHyphens/>
              <w:autoSpaceDN w:val="0"/>
              <w:spacing w:after="40" w:line="276" w:lineRule="auto"/>
              <w:ind w:left="284" w:hanging="284"/>
              <w:textAlignment w:val="baseline"/>
              <w:rPr>
                <w:bCs/>
                <w:kern w:val="3"/>
                <w:lang w:eastAsia="zh-TW" w:bidi="hi-IN"/>
              </w:rPr>
            </w:pPr>
            <w:r w:rsidRPr="00AD5862">
              <w:rPr>
                <w:bCs/>
                <w:kern w:val="3"/>
                <w:lang w:eastAsia="zh-TW" w:bidi="hi-IN"/>
              </w:rPr>
              <w:t xml:space="preserve">Wzór informacji o potencjale technicznym                                        </w:t>
            </w:r>
          </w:p>
        </w:tc>
        <w:tc>
          <w:tcPr>
            <w:tcW w:w="2666" w:type="dxa"/>
            <w:vAlign w:val="center"/>
          </w:tcPr>
          <w:p w:rsidR="00E33078" w:rsidRDefault="00E33078" w:rsidP="00E63FB4">
            <w:pPr>
              <w:widowControl w:val="0"/>
              <w:numPr>
                <w:ilvl w:val="0"/>
                <w:numId w:val="3"/>
              </w:numPr>
              <w:suppressAutoHyphens/>
              <w:autoSpaceDN w:val="0"/>
              <w:spacing w:line="276" w:lineRule="auto"/>
              <w:ind w:left="317" w:hanging="284"/>
              <w:textAlignment w:val="baseline"/>
              <w:rPr>
                <w:rFonts w:eastAsia="PMingLiU"/>
                <w:kern w:val="3"/>
                <w:lang w:eastAsia="zh-TW" w:bidi="hi-IN"/>
              </w:rPr>
            </w:pPr>
            <w:r w:rsidRPr="00E33078">
              <w:rPr>
                <w:rFonts w:eastAsia="PMingLiU"/>
                <w:kern w:val="3"/>
                <w:lang w:eastAsia="zh-TW" w:bidi="hi-IN"/>
              </w:rPr>
              <w:t>Załącznik nr 3</w:t>
            </w:r>
          </w:p>
          <w:p w:rsidR="00AD5862" w:rsidRDefault="00AD5862" w:rsidP="00AD5862">
            <w:pPr>
              <w:widowControl w:val="0"/>
              <w:suppressAutoHyphens/>
              <w:autoSpaceDN w:val="0"/>
              <w:spacing w:line="276" w:lineRule="auto"/>
              <w:ind w:left="317"/>
              <w:textAlignment w:val="baseline"/>
              <w:rPr>
                <w:rFonts w:eastAsia="PMingLiU"/>
                <w:kern w:val="3"/>
                <w:lang w:eastAsia="zh-TW" w:bidi="hi-IN"/>
              </w:rPr>
            </w:pPr>
          </w:p>
          <w:p w:rsidR="00AD5862" w:rsidRPr="00AD5862" w:rsidRDefault="00AD5862" w:rsidP="00AD5862">
            <w:pPr>
              <w:widowControl w:val="0"/>
              <w:numPr>
                <w:ilvl w:val="0"/>
                <w:numId w:val="3"/>
              </w:numPr>
              <w:suppressAutoHyphens/>
              <w:autoSpaceDN w:val="0"/>
              <w:spacing w:line="276" w:lineRule="auto"/>
              <w:ind w:left="317" w:hanging="284"/>
              <w:textAlignment w:val="baseline"/>
              <w:rPr>
                <w:rFonts w:eastAsia="PMingLiU"/>
                <w:kern w:val="3"/>
                <w:lang w:eastAsia="zh-TW" w:bidi="hi-IN"/>
              </w:rPr>
            </w:pPr>
            <w:r>
              <w:rPr>
                <w:rFonts w:eastAsia="PMingLiU"/>
                <w:kern w:val="3"/>
                <w:lang w:eastAsia="zh-TW" w:bidi="hi-IN"/>
              </w:rPr>
              <w:t>Załącznik nr 4</w:t>
            </w:r>
          </w:p>
        </w:tc>
      </w:tr>
      <w:tr w:rsidR="00DB705F" w:rsidRPr="00DB705F" w:rsidTr="00AD5862">
        <w:tc>
          <w:tcPr>
            <w:tcW w:w="6656" w:type="dxa"/>
          </w:tcPr>
          <w:p w:rsidR="00DB705F" w:rsidRPr="00DB705F" w:rsidRDefault="00DB705F" w:rsidP="00E63FB4">
            <w:pPr>
              <w:widowControl w:val="0"/>
              <w:numPr>
                <w:ilvl w:val="0"/>
                <w:numId w:val="2"/>
              </w:numPr>
              <w:suppressAutoHyphens/>
              <w:autoSpaceDN w:val="0"/>
              <w:spacing w:after="40" w:line="276" w:lineRule="auto"/>
              <w:ind w:left="284" w:hanging="284"/>
              <w:textAlignment w:val="baseline"/>
              <w:rPr>
                <w:rFonts w:eastAsia="PMingLiU"/>
                <w:kern w:val="3"/>
                <w:lang w:eastAsia="zh-TW" w:bidi="hi-IN"/>
              </w:rPr>
            </w:pPr>
            <w:r w:rsidRPr="00DB705F">
              <w:rPr>
                <w:bCs/>
                <w:kern w:val="3"/>
                <w:lang w:eastAsia="zh-TW" w:bidi="hi-IN"/>
              </w:rPr>
              <w:t>Wzór wykazu umożliwiającego  dokonanie oceny oferty w ramach kryterium – doświadczenie Wykonawcy</w:t>
            </w:r>
          </w:p>
        </w:tc>
        <w:tc>
          <w:tcPr>
            <w:tcW w:w="2666" w:type="dxa"/>
            <w:vAlign w:val="center"/>
          </w:tcPr>
          <w:p w:rsidR="00DB705F" w:rsidRPr="00DB705F" w:rsidRDefault="00687DF5" w:rsidP="00E63FB4">
            <w:pPr>
              <w:widowControl w:val="0"/>
              <w:numPr>
                <w:ilvl w:val="0"/>
                <w:numId w:val="3"/>
              </w:numPr>
              <w:suppressAutoHyphens/>
              <w:autoSpaceDN w:val="0"/>
              <w:spacing w:after="40" w:line="276" w:lineRule="auto"/>
              <w:ind w:left="317" w:hanging="284"/>
              <w:textAlignment w:val="baseline"/>
              <w:rPr>
                <w:rFonts w:eastAsia="PMingLiU"/>
                <w:kern w:val="3"/>
                <w:lang w:eastAsia="zh-TW" w:bidi="hi-IN"/>
              </w:rPr>
            </w:pPr>
            <w:r>
              <w:rPr>
                <w:rFonts w:eastAsia="PMingLiU"/>
                <w:kern w:val="3"/>
                <w:lang w:eastAsia="zh-TW" w:bidi="hi-IN"/>
              </w:rPr>
              <w:t xml:space="preserve">Załącznik nr </w:t>
            </w:r>
            <w:r w:rsidR="00AD5862">
              <w:rPr>
                <w:rFonts w:eastAsia="PMingLiU"/>
                <w:kern w:val="3"/>
                <w:lang w:eastAsia="zh-TW" w:bidi="hi-IN"/>
              </w:rPr>
              <w:t>5</w:t>
            </w:r>
            <w:r w:rsidR="00DB705F" w:rsidRPr="00DB705F">
              <w:rPr>
                <w:rFonts w:eastAsia="PMingLiU"/>
                <w:kern w:val="3"/>
                <w:lang w:eastAsia="zh-TW" w:bidi="hi-IN"/>
              </w:rPr>
              <w:t xml:space="preserve"> </w:t>
            </w:r>
          </w:p>
        </w:tc>
      </w:tr>
      <w:tr w:rsidR="00DB705F" w:rsidRPr="00DB705F" w:rsidTr="00E33078">
        <w:tc>
          <w:tcPr>
            <w:tcW w:w="6656" w:type="dxa"/>
          </w:tcPr>
          <w:p w:rsidR="00DB705F" w:rsidRPr="00DB705F" w:rsidRDefault="00DB705F" w:rsidP="00E63FB4">
            <w:pPr>
              <w:widowControl w:val="0"/>
              <w:numPr>
                <w:ilvl w:val="0"/>
                <w:numId w:val="2"/>
              </w:numPr>
              <w:suppressAutoHyphens/>
              <w:autoSpaceDN w:val="0"/>
              <w:spacing w:after="40" w:line="276" w:lineRule="auto"/>
              <w:ind w:left="284" w:hanging="284"/>
              <w:textAlignment w:val="baseline"/>
              <w:rPr>
                <w:rFonts w:eastAsia="PMingLiU"/>
                <w:kern w:val="3"/>
                <w:lang w:eastAsia="zh-TW" w:bidi="hi-IN"/>
              </w:rPr>
            </w:pPr>
            <w:r w:rsidRPr="00DB705F">
              <w:rPr>
                <w:bCs/>
                <w:kern w:val="3"/>
                <w:lang w:eastAsia="zh-TW" w:bidi="hi-IN"/>
              </w:rPr>
              <w:t>Istotne dla stron postanowienia, które zostaną wprowadzone do treści zawieranej umowy</w:t>
            </w:r>
          </w:p>
        </w:tc>
        <w:tc>
          <w:tcPr>
            <w:tcW w:w="2666" w:type="dxa"/>
            <w:vAlign w:val="center"/>
          </w:tcPr>
          <w:p w:rsidR="00DB705F" w:rsidRPr="00DB705F" w:rsidRDefault="006C7EFA" w:rsidP="00E63FB4">
            <w:pPr>
              <w:widowControl w:val="0"/>
              <w:numPr>
                <w:ilvl w:val="0"/>
                <w:numId w:val="3"/>
              </w:numPr>
              <w:suppressAutoHyphens/>
              <w:autoSpaceDN w:val="0"/>
              <w:spacing w:after="40" w:line="276" w:lineRule="auto"/>
              <w:ind w:left="317" w:hanging="284"/>
              <w:textAlignment w:val="baseline"/>
              <w:rPr>
                <w:rFonts w:eastAsia="PMingLiU"/>
                <w:kern w:val="3"/>
                <w:lang w:eastAsia="zh-TW" w:bidi="hi-IN"/>
              </w:rPr>
            </w:pPr>
            <w:r>
              <w:rPr>
                <w:rFonts w:eastAsia="PMingLiU"/>
                <w:kern w:val="3"/>
                <w:lang w:eastAsia="zh-TW" w:bidi="hi-IN"/>
              </w:rPr>
              <w:t xml:space="preserve">Załącznik nr </w:t>
            </w:r>
            <w:r w:rsidR="00AD5862">
              <w:rPr>
                <w:rFonts w:eastAsia="PMingLiU"/>
                <w:kern w:val="3"/>
                <w:lang w:eastAsia="zh-TW" w:bidi="hi-IN"/>
              </w:rPr>
              <w:t>6</w:t>
            </w:r>
          </w:p>
        </w:tc>
      </w:tr>
    </w:tbl>
    <w:p w:rsidR="002342EC" w:rsidRPr="00E7468B" w:rsidRDefault="002342EC" w:rsidP="00C002A5"/>
    <w:p w:rsidR="00D431FA" w:rsidRDefault="00D431FA" w:rsidP="00AD5862"/>
    <w:p w:rsidR="00BB1FC4" w:rsidRPr="00E7468B" w:rsidRDefault="00BB1FC4" w:rsidP="00C002A5">
      <w:pPr>
        <w:ind w:left="709" w:hanging="709"/>
      </w:pPr>
    </w:p>
    <w:p w:rsidR="00C002A5" w:rsidRPr="006415A6" w:rsidRDefault="00C002A5" w:rsidP="006415A6">
      <w:pPr>
        <w:ind w:firstLine="120"/>
        <w:rPr>
          <w:b/>
        </w:rPr>
      </w:pPr>
      <w:r w:rsidRPr="00E7468B">
        <w:rPr>
          <w:b/>
          <w:i/>
        </w:rPr>
        <w:t>DATA</w:t>
      </w:r>
      <w:r w:rsidR="00515F54" w:rsidRPr="00E7468B">
        <w:rPr>
          <w:b/>
          <w:i/>
        </w:rPr>
        <w:t xml:space="preserve">:  </w:t>
      </w:r>
      <w:r w:rsidR="00AD5862">
        <w:rPr>
          <w:i/>
        </w:rPr>
        <w:t>28</w:t>
      </w:r>
      <w:r w:rsidR="0034073C">
        <w:rPr>
          <w:i/>
        </w:rPr>
        <w:t xml:space="preserve"> </w:t>
      </w:r>
      <w:r w:rsidR="000E0645">
        <w:rPr>
          <w:i/>
        </w:rPr>
        <w:t xml:space="preserve"> grudnia </w:t>
      </w:r>
      <w:r w:rsidR="002342EC">
        <w:rPr>
          <w:i/>
        </w:rPr>
        <w:t xml:space="preserve"> 2016</w:t>
      </w:r>
      <w:r w:rsidR="00B35F43">
        <w:rPr>
          <w:i/>
        </w:rPr>
        <w:t xml:space="preserve"> </w:t>
      </w:r>
      <w:r w:rsidR="006415A6" w:rsidRPr="006415A6">
        <w:rPr>
          <w:i/>
        </w:rPr>
        <w:t>r</w:t>
      </w:r>
      <w:r w:rsidR="006415A6">
        <w:t xml:space="preserve">. </w:t>
      </w:r>
      <w:r w:rsidR="006415A6">
        <w:rPr>
          <w:b/>
        </w:rPr>
        <w:tab/>
      </w:r>
      <w:r w:rsidR="006415A6">
        <w:rPr>
          <w:b/>
        </w:rPr>
        <w:tab/>
      </w:r>
      <w:r w:rsidR="006415A6">
        <w:rPr>
          <w:b/>
        </w:rPr>
        <w:tab/>
      </w:r>
      <w:r w:rsidR="006415A6">
        <w:rPr>
          <w:b/>
        </w:rPr>
        <w:tab/>
      </w:r>
      <w:r w:rsidR="006415A6">
        <w:rPr>
          <w:b/>
        </w:rPr>
        <w:tab/>
      </w:r>
      <w:r w:rsidR="006D710B">
        <w:rPr>
          <w:b/>
        </w:rPr>
        <w:t xml:space="preserve">  </w:t>
      </w:r>
      <w:r w:rsidR="00CB429F">
        <w:rPr>
          <w:b/>
        </w:rPr>
        <w:t xml:space="preserve"> </w:t>
      </w:r>
      <w:r w:rsidRPr="00E7468B">
        <w:rPr>
          <w:b/>
          <w:i/>
        </w:rPr>
        <w:t>ZATWIERDZAM:</w:t>
      </w:r>
    </w:p>
    <w:p w:rsidR="00C002A5" w:rsidRPr="00CB429F" w:rsidRDefault="0014111C" w:rsidP="00CB429F">
      <w:pPr>
        <w:ind w:firstLine="5670"/>
        <w:rPr>
          <w:i/>
        </w:rPr>
      </w:pPr>
      <w:r w:rsidRPr="00E7468B">
        <w:t xml:space="preserve">       </w:t>
      </w:r>
    </w:p>
    <w:p w:rsidR="00C002A5" w:rsidRPr="00E7468B" w:rsidRDefault="00C002A5" w:rsidP="00C002A5">
      <w:pPr>
        <w:ind w:firstLine="708"/>
        <w:rPr>
          <w:b/>
        </w:rPr>
      </w:pPr>
    </w:p>
    <w:p w:rsidR="009075A3" w:rsidRPr="009075A3" w:rsidRDefault="006D710B" w:rsidP="009075A3">
      <w:pPr>
        <w:ind w:left="6237"/>
        <w:rPr>
          <w:b/>
          <w:bCs/>
        </w:rPr>
      </w:pPr>
      <w:r>
        <w:rPr>
          <w:b/>
          <w:bCs/>
        </w:rPr>
        <w:t xml:space="preserve">  </w:t>
      </w:r>
      <w:r w:rsidR="00CB429F">
        <w:rPr>
          <w:b/>
          <w:bCs/>
        </w:rPr>
        <w:t xml:space="preserve">  </w:t>
      </w:r>
      <w:r w:rsidR="009075A3" w:rsidRPr="009075A3">
        <w:rPr>
          <w:b/>
          <w:bCs/>
        </w:rPr>
        <w:t>Jadwiga Kalinowska</w:t>
      </w:r>
    </w:p>
    <w:p w:rsidR="009075A3" w:rsidRPr="009075A3" w:rsidRDefault="009075A3" w:rsidP="009075A3">
      <w:pPr>
        <w:ind w:left="6237"/>
        <w:rPr>
          <w:b/>
          <w:bCs/>
        </w:rPr>
      </w:pPr>
    </w:p>
    <w:p w:rsidR="009075A3" w:rsidRPr="009075A3" w:rsidRDefault="009075A3" w:rsidP="009075A3">
      <w:pPr>
        <w:ind w:left="6237"/>
        <w:rPr>
          <w:b/>
          <w:bCs/>
        </w:rPr>
      </w:pPr>
      <w:r w:rsidRPr="009075A3">
        <w:rPr>
          <w:b/>
          <w:bCs/>
        </w:rPr>
        <w:t xml:space="preserve">               Dyrektor</w:t>
      </w:r>
    </w:p>
    <w:p w:rsidR="009075A3" w:rsidRPr="009075A3" w:rsidRDefault="009075A3" w:rsidP="009075A3">
      <w:pPr>
        <w:ind w:left="6237"/>
        <w:rPr>
          <w:b/>
          <w:bCs/>
        </w:rPr>
      </w:pPr>
      <w:r w:rsidRPr="009075A3">
        <w:rPr>
          <w:b/>
          <w:bCs/>
        </w:rPr>
        <w:t xml:space="preserve">     Miejskiego Ośrodka </w:t>
      </w:r>
    </w:p>
    <w:p w:rsidR="009075A3" w:rsidRPr="009075A3" w:rsidRDefault="009075A3" w:rsidP="009075A3">
      <w:pPr>
        <w:ind w:left="6237"/>
        <w:rPr>
          <w:b/>
          <w:bCs/>
        </w:rPr>
      </w:pPr>
      <w:r w:rsidRPr="009075A3">
        <w:rPr>
          <w:b/>
          <w:bCs/>
        </w:rPr>
        <w:t xml:space="preserve">     Pomocy Społecznej                                                                                                                                                                     </w:t>
      </w:r>
    </w:p>
    <w:p w:rsidR="00C002A5" w:rsidRPr="006B3B30" w:rsidRDefault="009075A3" w:rsidP="006B3B30">
      <w:pPr>
        <w:ind w:left="6237"/>
        <w:rPr>
          <w:b/>
          <w:bCs/>
        </w:rPr>
      </w:pPr>
      <w:r w:rsidRPr="009075A3">
        <w:rPr>
          <w:b/>
          <w:bCs/>
        </w:rPr>
        <w:t xml:space="preserve">       w Inowrocławiu</w:t>
      </w:r>
    </w:p>
    <w:p w:rsidR="00C002A5" w:rsidRPr="00E7468B" w:rsidRDefault="00C002A5" w:rsidP="00DB705F">
      <w:pPr>
        <w:rPr>
          <w:b/>
        </w:rPr>
      </w:pPr>
    </w:p>
    <w:p w:rsidR="00FC3E2E" w:rsidRPr="00F93B34" w:rsidRDefault="00FC3E2E" w:rsidP="00FC3E2E">
      <w:pPr>
        <w:autoSpaceDE w:val="0"/>
        <w:autoSpaceDN w:val="0"/>
        <w:adjustRightInd w:val="0"/>
        <w:jc w:val="both"/>
        <w:rPr>
          <w:b/>
          <w:bCs/>
          <w:i/>
          <w:sz w:val="20"/>
        </w:rPr>
      </w:pPr>
      <w:r w:rsidRPr="00F93B34">
        <w:rPr>
          <w:b/>
          <w:bCs/>
          <w:i/>
          <w:sz w:val="20"/>
        </w:rPr>
        <w:t>Opracowała:</w:t>
      </w:r>
    </w:p>
    <w:p w:rsidR="00FC3E2E" w:rsidRPr="00F93B34" w:rsidRDefault="00FC3E2E" w:rsidP="00FC3E2E">
      <w:pPr>
        <w:autoSpaceDE w:val="0"/>
        <w:autoSpaceDN w:val="0"/>
        <w:adjustRightInd w:val="0"/>
        <w:jc w:val="both"/>
        <w:rPr>
          <w:b/>
          <w:bCs/>
          <w:i/>
          <w:sz w:val="20"/>
        </w:rPr>
      </w:pPr>
    </w:p>
    <w:p w:rsidR="00FC3E2E" w:rsidRPr="00F93B34" w:rsidRDefault="00FC3E2E" w:rsidP="00FC3E2E">
      <w:pPr>
        <w:autoSpaceDE w:val="0"/>
        <w:autoSpaceDN w:val="0"/>
        <w:adjustRightInd w:val="0"/>
        <w:jc w:val="both"/>
        <w:rPr>
          <w:b/>
          <w:bCs/>
          <w:i/>
          <w:sz w:val="20"/>
        </w:rPr>
      </w:pPr>
      <w:r w:rsidRPr="00F93B34">
        <w:rPr>
          <w:b/>
          <w:bCs/>
          <w:i/>
          <w:sz w:val="20"/>
        </w:rPr>
        <w:t>Anna Nawrocka</w:t>
      </w:r>
    </w:p>
    <w:p w:rsidR="006F4F32" w:rsidRDefault="006F4F32" w:rsidP="00C002A5">
      <w:pPr>
        <w:autoSpaceDE w:val="0"/>
        <w:autoSpaceDN w:val="0"/>
        <w:adjustRightInd w:val="0"/>
        <w:jc w:val="both"/>
        <w:rPr>
          <w:rFonts w:ascii="Arial" w:hAnsi="Arial" w:cs="Arial"/>
          <w:b/>
          <w:bCs/>
          <w:sz w:val="20"/>
        </w:rPr>
      </w:pPr>
    </w:p>
    <w:p w:rsidR="006F4F32" w:rsidRDefault="006F4F32" w:rsidP="00C002A5">
      <w:pPr>
        <w:autoSpaceDE w:val="0"/>
        <w:autoSpaceDN w:val="0"/>
        <w:adjustRightInd w:val="0"/>
        <w:jc w:val="both"/>
        <w:rPr>
          <w:rFonts w:ascii="Arial" w:hAnsi="Arial" w:cs="Arial"/>
          <w:b/>
          <w:bCs/>
          <w:sz w:val="20"/>
        </w:rPr>
      </w:pPr>
    </w:p>
    <w:p w:rsidR="00BB1FC4" w:rsidRPr="00BB1FC4" w:rsidRDefault="00BB1FC4" w:rsidP="00BB1FC4">
      <w:pPr>
        <w:widowControl w:val="0"/>
        <w:tabs>
          <w:tab w:val="left" w:pos="426"/>
        </w:tabs>
        <w:suppressAutoHyphens/>
        <w:autoSpaceDN w:val="0"/>
        <w:jc w:val="both"/>
        <w:textAlignment w:val="baseline"/>
        <w:rPr>
          <w:rFonts w:cs="Mangal"/>
          <w:b/>
          <w:bCs/>
          <w:kern w:val="3"/>
          <w:lang w:eastAsia="zh-TW" w:bidi="hi-IN"/>
        </w:rPr>
      </w:pPr>
      <w:r w:rsidRPr="00BB1FC4">
        <w:rPr>
          <w:rFonts w:cs="Mangal"/>
          <w:b/>
          <w:bCs/>
          <w:kern w:val="3"/>
          <w:lang w:eastAsia="zh-TW" w:bidi="hi-IN"/>
        </w:rPr>
        <w:t>Słowniczek zwrotów używanych w Warunkach Zamówienia na Usługi Społeczne</w:t>
      </w:r>
    </w:p>
    <w:p w:rsidR="00BB1FC4" w:rsidRPr="00BB1FC4" w:rsidRDefault="00BB1FC4" w:rsidP="00BB1FC4">
      <w:pPr>
        <w:widowControl w:val="0"/>
        <w:suppressAutoHyphens/>
        <w:autoSpaceDN w:val="0"/>
        <w:ind w:left="1080"/>
        <w:jc w:val="both"/>
        <w:textAlignment w:val="baseline"/>
        <w:rPr>
          <w:rFonts w:cs="Mangal"/>
          <w:kern w:val="3"/>
          <w:lang w:eastAsia="zh-TW" w:bidi="hi-IN"/>
        </w:rPr>
      </w:pPr>
    </w:p>
    <w:p w:rsidR="00BB1FC4" w:rsidRPr="00BB1FC4" w:rsidRDefault="00BB1FC4" w:rsidP="00BB1FC4">
      <w:pPr>
        <w:widowControl w:val="0"/>
        <w:suppressAutoHyphens/>
        <w:autoSpaceDN w:val="0"/>
        <w:jc w:val="both"/>
        <w:textAlignment w:val="baseline"/>
        <w:rPr>
          <w:kern w:val="3"/>
          <w:lang w:eastAsia="zh-TW" w:bidi="hi-IN"/>
        </w:rPr>
      </w:pPr>
      <w:r w:rsidRPr="00BB1FC4">
        <w:rPr>
          <w:kern w:val="3"/>
          <w:lang w:eastAsia="zh-TW" w:bidi="hi-IN"/>
        </w:rPr>
        <w:t>Ilekroć w Warunkach Zamówienia na Usługi Społeczne i we wszystkich dokumentach do nich załączonych, występują następujące pojęcia lub zwroty należy przez to rozumieć:</w:t>
      </w:r>
    </w:p>
    <w:p w:rsidR="00BB1FC4" w:rsidRPr="00BB1FC4" w:rsidRDefault="00BB1FC4" w:rsidP="00E63FB4">
      <w:pPr>
        <w:widowControl w:val="0"/>
        <w:numPr>
          <w:ilvl w:val="0"/>
          <w:numId w:val="1"/>
        </w:numPr>
        <w:suppressAutoHyphens/>
        <w:autoSpaceDN w:val="0"/>
        <w:jc w:val="both"/>
        <w:textAlignment w:val="baseline"/>
        <w:rPr>
          <w:rFonts w:eastAsia="PMingLiU"/>
          <w:kern w:val="3"/>
          <w:lang w:eastAsia="zh-TW" w:bidi="hi-IN"/>
        </w:rPr>
      </w:pPr>
      <w:r w:rsidRPr="00BB1FC4">
        <w:rPr>
          <w:b/>
          <w:bCs/>
          <w:kern w:val="3"/>
          <w:lang w:eastAsia="zh-TW" w:bidi="hi-IN"/>
        </w:rPr>
        <w:t xml:space="preserve">Zamawiający </w:t>
      </w:r>
      <w:r>
        <w:rPr>
          <w:bCs/>
          <w:kern w:val="3"/>
          <w:lang w:eastAsia="zh-TW" w:bidi="hi-IN"/>
        </w:rPr>
        <w:t xml:space="preserve">– Miejski Ośrodek </w:t>
      </w:r>
      <w:r w:rsidRPr="00BB1FC4">
        <w:rPr>
          <w:kern w:val="3"/>
          <w:lang w:eastAsia="zh-TW" w:bidi="hi-IN"/>
        </w:rPr>
        <w:t xml:space="preserve">Pomocy Społecznej w </w:t>
      </w:r>
      <w:r>
        <w:rPr>
          <w:kern w:val="3"/>
          <w:lang w:eastAsia="zh-TW" w:bidi="hi-IN"/>
        </w:rPr>
        <w:t>Inowrocławiu</w:t>
      </w:r>
    </w:p>
    <w:p w:rsidR="00BB1FC4" w:rsidRPr="00BB1FC4" w:rsidRDefault="00BB1FC4" w:rsidP="00E63FB4">
      <w:pPr>
        <w:widowControl w:val="0"/>
        <w:numPr>
          <w:ilvl w:val="0"/>
          <w:numId w:val="1"/>
        </w:numPr>
        <w:suppressAutoHyphens/>
        <w:autoSpaceDN w:val="0"/>
        <w:jc w:val="both"/>
        <w:textAlignment w:val="baseline"/>
        <w:rPr>
          <w:rFonts w:eastAsia="PMingLiU"/>
          <w:kern w:val="3"/>
          <w:lang w:eastAsia="zh-TW" w:bidi="hi-IN"/>
        </w:rPr>
      </w:pPr>
      <w:r w:rsidRPr="00BB1FC4">
        <w:rPr>
          <w:b/>
          <w:bCs/>
          <w:kern w:val="3"/>
          <w:lang w:eastAsia="zh-TW" w:bidi="hi-IN"/>
        </w:rPr>
        <w:t xml:space="preserve">Wykonawca - </w:t>
      </w:r>
      <w:r w:rsidRPr="00BB1FC4">
        <w:rPr>
          <w:kern w:val="3"/>
          <w:lang w:eastAsia="zh-TW" w:bidi="hi-IN"/>
        </w:rPr>
        <w:t>osoba fizyczna, osoba prawna albo jednostka organizacyjna nieposiadająca osobowości prawnej, która ubiega się o udzielenie zamówienia na usługi społeczne, złożyła ofertę lub zawarła umowę w sprawie zamówienia publicznego oraz podmioty te występujące wspólnie;</w:t>
      </w:r>
    </w:p>
    <w:p w:rsidR="00BB1FC4" w:rsidRPr="00BB1FC4" w:rsidRDefault="00BB1FC4" w:rsidP="00E63FB4">
      <w:pPr>
        <w:widowControl w:val="0"/>
        <w:numPr>
          <w:ilvl w:val="0"/>
          <w:numId w:val="1"/>
        </w:numPr>
        <w:suppressAutoHyphens/>
        <w:autoSpaceDN w:val="0"/>
        <w:jc w:val="both"/>
        <w:textAlignment w:val="baseline"/>
        <w:rPr>
          <w:rFonts w:eastAsia="PMingLiU"/>
          <w:kern w:val="3"/>
          <w:lang w:eastAsia="zh-TW" w:bidi="hi-IN"/>
        </w:rPr>
      </w:pPr>
      <w:r w:rsidRPr="00BB1FC4">
        <w:rPr>
          <w:b/>
          <w:bCs/>
          <w:kern w:val="3"/>
          <w:lang w:eastAsia="zh-TW" w:bidi="hi-IN"/>
        </w:rPr>
        <w:t>usługi społeczne –</w:t>
      </w:r>
      <w:r w:rsidRPr="00BB1FC4">
        <w:rPr>
          <w:rFonts w:eastAsia="PMingLiU"/>
          <w:kern w:val="3"/>
          <w:lang w:eastAsia="zh-TW" w:bidi="hi-IN"/>
        </w:rPr>
        <w:t xml:space="preserve"> usługi wymienione w załączniku XIV do dyrektywy Parlamentu Europejskiego i Rady 2014/24/UE z dnia 26 lutego 2014 r. w sprawie zamówień publicznych  (Dz. Urz. UE L 94 z 28.03.2014 r. z późn. zm.);</w:t>
      </w:r>
    </w:p>
    <w:p w:rsidR="00BB1FC4" w:rsidRDefault="00BB1FC4" w:rsidP="00E63FB4">
      <w:pPr>
        <w:widowControl w:val="0"/>
        <w:numPr>
          <w:ilvl w:val="0"/>
          <w:numId w:val="1"/>
        </w:numPr>
        <w:suppressAutoHyphens/>
        <w:autoSpaceDN w:val="0"/>
        <w:jc w:val="both"/>
        <w:textAlignment w:val="baseline"/>
        <w:rPr>
          <w:rFonts w:eastAsia="PMingLiU"/>
          <w:kern w:val="3"/>
          <w:lang w:eastAsia="zh-TW" w:bidi="hi-IN"/>
        </w:rPr>
      </w:pPr>
      <w:r w:rsidRPr="00BB1FC4">
        <w:rPr>
          <w:b/>
          <w:bCs/>
          <w:kern w:val="3"/>
          <w:lang w:eastAsia="zh-TW" w:bidi="hi-IN"/>
        </w:rPr>
        <w:t xml:space="preserve">cena – </w:t>
      </w:r>
      <w:r w:rsidRPr="00BB1FC4">
        <w:rPr>
          <w:bCs/>
          <w:kern w:val="3"/>
          <w:lang w:eastAsia="zh-TW" w:bidi="hi-IN"/>
        </w:rPr>
        <w:t xml:space="preserve">cenę </w:t>
      </w:r>
      <w:r w:rsidRPr="00BB1FC4">
        <w:rPr>
          <w:kern w:val="3"/>
          <w:lang w:eastAsia="zh-TW" w:bidi="hi-IN"/>
        </w:rPr>
        <w:t>w</w:t>
      </w:r>
      <w:r w:rsidRPr="00BB1FC4">
        <w:rPr>
          <w:bCs/>
          <w:kern w:val="3"/>
          <w:lang w:eastAsia="zh-TW" w:bidi="hi-IN"/>
        </w:rPr>
        <w:t xml:space="preserve"> </w:t>
      </w:r>
      <w:r w:rsidRPr="00BB1FC4">
        <w:rPr>
          <w:kern w:val="3"/>
          <w:lang w:eastAsia="zh-TW" w:bidi="hi-IN"/>
        </w:rPr>
        <w:t xml:space="preserve">rozumieniu art. 3 ust. 1 pkt. 1 i ust. 2 ustawy z dnia 9 maja </w:t>
      </w:r>
      <w:r w:rsidRPr="00BB1FC4">
        <w:rPr>
          <w:kern w:val="3"/>
          <w:lang w:eastAsia="zh-TW" w:bidi="hi-IN"/>
        </w:rPr>
        <w:br/>
        <w:t>2014 r. o informowaniu o cenach towarów i usług (Dz. U. z 2014 r. poz. 915)</w:t>
      </w:r>
      <w:r w:rsidRPr="00BB1FC4">
        <w:rPr>
          <w:rFonts w:eastAsia="PMingLiU"/>
          <w:kern w:val="3"/>
          <w:lang w:eastAsia="zh-TW" w:bidi="hi-IN"/>
        </w:rPr>
        <w:t>.</w:t>
      </w:r>
    </w:p>
    <w:p w:rsidR="00C216D5" w:rsidRPr="00BB1FC4" w:rsidRDefault="00C216D5" w:rsidP="00C216D5">
      <w:pPr>
        <w:widowControl w:val="0"/>
        <w:suppressAutoHyphens/>
        <w:autoSpaceDN w:val="0"/>
        <w:ind w:left="360"/>
        <w:jc w:val="both"/>
        <w:textAlignment w:val="baseline"/>
        <w:rPr>
          <w:rFonts w:eastAsia="PMingLiU"/>
          <w:kern w:val="3"/>
          <w:lang w:eastAsia="zh-TW" w:bidi="hi-IN"/>
        </w:rPr>
      </w:pPr>
    </w:p>
    <w:p w:rsidR="00BB1FC4" w:rsidRPr="00BB1FC4" w:rsidRDefault="00BB1FC4" w:rsidP="00BB1FC4">
      <w:pPr>
        <w:widowControl w:val="0"/>
        <w:autoSpaceDN w:val="0"/>
        <w:textAlignment w:val="baseline"/>
        <w:rPr>
          <w:rFonts w:cs="Mangal"/>
          <w:kern w:val="3"/>
          <w:lang w:eastAsia="zh-TW" w:bidi="hi-IN"/>
        </w:rPr>
      </w:pPr>
    </w:p>
    <w:p w:rsidR="00BB1FC4" w:rsidRDefault="00BB1FC4" w:rsidP="00C002A5">
      <w:pPr>
        <w:autoSpaceDE w:val="0"/>
        <w:autoSpaceDN w:val="0"/>
        <w:adjustRightInd w:val="0"/>
        <w:jc w:val="both"/>
        <w:rPr>
          <w:b/>
          <w:bCs/>
        </w:rPr>
      </w:pPr>
    </w:p>
    <w:p w:rsidR="00BB1FC4" w:rsidRDefault="00BB1FC4" w:rsidP="00C002A5">
      <w:pPr>
        <w:autoSpaceDE w:val="0"/>
        <w:autoSpaceDN w:val="0"/>
        <w:adjustRightInd w:val="0"/>
        <w:jc w:val="both"/>
        <w:rPr>
          <w:b/>
          <w:bCs/>
        </w:rPr>
      </w:pPr>
    </w:p>
    <w:p w:rsidR="00BB1FC4" w:rsidRDefault="00BB1FC4" w:rsidP="00C002A5">
      <w:pPr>
        <w:autoSpaceDE w:val="0"/>
        <w:autoSpaceDN w:val="0"/>
        <w:adjustRightInd w:val="0"/>
        <w:jc w:val="both"/>
        <w:rPr>
          <w:b/>
          <w:bCs/>
        </w:rPr>
      </w:pPr>
    </w:p>
    <w:p w:rsidR="00BB1FC4" w:rsidRDefault="00BB1FC4" w:rsidP="00C002A5">
      <w:pPr>
        <w:autoSpaceDE w:val="0"/>
        <w:autoSpaceDN w:val="0"/>
        <w:adjustRightInd w:val="0"/>
        <w:jc w:val="both"/>
        <w:rPr>
          <w:b/>
          <w:bCs/>
        </w:rPr>
      </w:pPr>
    </w:p>
    <w:p w:rsidR="00C002A5" w:rsidRDefault="00C002A5" w:rsidP="00C002A5">
      <w:pPr>
        <w:pStyle w:val="pkt"/>
        <w:ind w:left="426" w:hanging="426"/>
      </w:pPr>
    </w:p>
    <w:p w:rsidR="00BB1FC4" w:rsidRDefault="00BB1FC4" w:rsidP="00C002A5">
      <w:pPr>
        <w:pStyle w:val="pkt"/>
        <w:ind w:left="426" w:hanging="426"/>
      </w:pPr>
    </w:p>
    <w:p w:rsidR="00BB1FC4" w:rsidRDefault="00BB1FC4" w:rsidP="00C002A5">
      <w:pPr>
        <w:pStyle w:val="pkt"/>
        <w:ind w:left="426" w:hanging="426"/>
      </w:pPr>
    </w:p>
    <w:p w:rsidR="00BB1FC4" w:rsidRDefault="00BB1FC4" w:rsidP="00C002A5">
      <w:pPr>
        <w:pStyle w:val="pkt"/>
        <w:ind w:left="426" w:hanging="426"/>
      </w:pPr>
    </w:p>
    <w:p w:rsidR="00BB1FC4" w:rsidRDefault="00BB1FC4" w:rsidP="00C002A5">
      <w:pPr>
        <w:pStyle w:val="pkt"/>
        <w:ind w:left="426" w:hanging="426"/>
      </w:pPr>
    </w:p>
    <w:p w:rsidR="00BB1FC4" w:rsidRDefault="00BB1FC4" w:rsidP="00C002A5">
      <w:pPr>
        <w:pStyle w:val="pkt"/>
        <w:ind w:left="426" w:hanging="426"/>
      </w:pPr>
    </w:p>
    <w:p w:rsidR="00BB1FC4" w:rsidRDefault="00BB1FC4" w:rsidP="00C002A5">
      <w:pPr>
        <w:pStyle w:val="pkt"/>
        <w:ind w:left="426" w:hanging="426"/>
      </w:pPr>
    </w:p>
    <w:p w:rsidR="00BB1FC4" w:rsidRDefault="00BB1FC4" w:rsidP="00C002A5">
      <w:pPr>
        <w:pStyle w:val="pkt"/>
        <w:ind w:left="426" w:hanging="426"/>
      </w:pPr>
    </w:p>
    <w:p w:rsidR="00BB1FC4" w:rsidRDefault="00BB1FC4" w:rsidP="00C002A5">
      <w:pPr>
        <w:pStyle w:val="pkt"/>
        <w:ind w:left="426" w:hanging="426"/>
      </w:pPr>
    </w:p>
    <w:p w:rsidR="00BB1FC4" w:rsidRDefault="00BB1FC4" w:rsidP="00C002A5">
      <w:pPr>
        <w:pStyle w:val="pkt"/>
        <w:ind w:left="426" w:hanging="426"/>
      </w:pPr>
    </w:p>
    <w:p w:rsidR="00BB1FC4" w:rsidRDefault="00BB1FC4" w:rsidP="00C002A5">
      <w:pPr>
        <w:pStyle w:val="pkt"/>
        <w:ind w:left="426" w:hanging="426"/>
      </w:pPr>
    </w:p>
    <w:p w:rsidR="00BB1FC4" w:rsidRDefault="00BB1FC4" w:rsidP="00C002A5">
      <w:pPr>
        <w:pStyle w:val="pkt"/>
        <w:ind w:left="426" w:hanging="426"/>
      </w:pPr>
    </w:p>
    <w:p w:rsidR="00BB1FC4" w:rsidRDefault="00BB1FC4" w:rsidP="00C002A5">
      <w:pPr>
        <w:pStyle w:val="pkt"/>
        <w:ind w:left="426" w:hanging="426"/>
      </w:pPr>
    </w:p>
    <w:p w:rsidR="00D431FA" w:rsidRDefault="00D431FA" w:rsidP="00C002A5">
      <w:pPr>
        <w:pStyle w:val="pkt"/>
        <w:ind w:left="426" w:hanging="426"/>
      </w:pPr>
    </w:p>
    <w:p w:rsidR="00D431FA" w:rsidRDefault="00D431FA" w:rsidP="00C002A5">
      <w:pPr>
        <w:pStyle w:val="pkt"/>
        <w:ind w:left="426" w:hanging="426"/>
      </w:pPr>
    </w:p>
    <w:p w:rsidR="00D431FA" w:rsidRDefault="00D431FA" w:rsidP="00C002A5">
      <w:pPr>
        <w:pStyle w:val="pkt"/>
        <w:ind w:left="426" w:hanging="426"/>
      </w:pPr>
    </w:p>
    <w:p w:rsidR="00D431FA" w:rsidRDefault="00D431FA" w:rsidP="00C002A5">
      <w:pPr>
        <w:pStyle w:val="pkt"/>
        <w:ind w:left="426" w:hanging="426"/>
      </w:pPr>
    </w:p>
    <w:p w:rsidR="00BB1FC4" w:rsidRDefault="00BB1FC4" w:rsidP="00C002A5">
      <w:pPr>
        <w:pStyle w:val="pkt"/>
        <w:ind w:left="426" w:hanging="426"/>
      </w:pPr>
    </w:p>
    <w:p w:rsidR="00BB1FC4" w:rsidRDefault="00BB1FC4" w:rsidP="00C002A5">
      <w:pPr>
        <w:pStyle w:val="pkt"/>
        <w:ind w:left="426" w:hanging="426"/>
      </w:pPr>
    </w:p>
    <w:p w:rsidR="00BB1FC4" w:rsidRDefault="00BB1FC4" w:rsidP="00C002A5">
      <w:pPr>
        <w:pStyle w:val="pkt"/>
        <w:ind w:left="426" w:hanging="426"/>
      </w:pPr>
    </w:p>
    <w:p w:rsidR="00BB1FC4" w:rsidRDefault="00BB1FC4" w:rsidP="00C002A5">
      <w:pPr>
        <w:pStyle w:val="pkt"/>
        <w:ind w:left="426" w:hanging="426"/>
      </w:pPr>
    </w:p>
    <w:p w:rsidR="00BB1FC4" w:rsidRDefault="00BB1FC4" w:rsidP="006945C7">
      <w:pPr>
        <w:pStyle w:val="pkt"/>
        <w:ind w:left="0" w:firstLine="0"/>
      </w:pPr>
    </w:p>
    <w:p w:rsidR="00BB1FC4" w:rsidRDefault="00BB1FC4" w:rsidP="00A742FE">
      <w:pPr>
        <w:pStyle w:val="pkt"/>
        <w:ind w:left="0" w:firstLine="0"/>
      </w:pPr>
    </w:p>
    <w:p w:rsidR="0064078C" w:rsidRDefault="0064078C" w:rsidP="00A742FE">
      <w:pPr>
        <w:pStyle w:val="pkt"/>
        <w:ind w:left="0" w:firstLine="0"/>
      </w:pPr>
    </w:p>
    <w:p w:rsidR="0064078C" w:rsidRDefault="0064078C" w:rsidP="00A742FE">
      <w:pPr>
        <w:pStyle w:val="pkt"/>
        <w:ind w:left="0" w:firstLine="0"/>
      </w:pPr>
    </w:p>
    <w:p w:rsidR="0064078C" w:rsidRDefault="0064078C" w:rsidP="00A742FE">
      <w:pPr>
        <w:pStyle w:val="pkt"/>
        <w:ind w:left="0" w:firstLine="0"/>
      </w:pPr>
    </w:p>
    <w:p w:rsidR="0064078C" w:rsidRDefault="0064078C" w:rsidP="00A742FE">
      <w:pPr>
        <w:pStyle w:val="pkt"/>
        <w:ind w:left="0" w:firstLine="0"/>
      </w:pPr>
    </w:p>
    <w:p w:rsidR="00BB1FC4" w:rsidRPr="00A808CB" w:rsidRDefault="00BB1FC4" w:rsidP="00C002A5">
      <w:pPr>
        <w:pStyle w:val="pkt"/>
        <w:ind w:left="426" w:hanging="426"/>
        <w:rPr>
          <w:b/>
        </w:rPr>
      </w:pPr>
      <w:r w:rsidRPr="00A808CB">
        <w:rPr>
          <w:b/>
        </w:rPr>
        <w:t xml:space="preserve">I. Zamawiający: </w:t>
      </w:r>
    </w:p>
    <w:p w:rsidR="00BB1FC4" w:rsidRDefault="00BB1FC4" w:rsidP="00BB1FC4">
      <w:pPr>
        <w:pStyle w:val="pkt"/>
        <w:ind w:left="426" w:hanging="426"/>
      </w:pPr>
    </w:p>
    <w:p w:rsidR="00BB1FC4" w:rsidRDefault="00BB1FC4" w:rsidP="00BB1FC4">
      <w:pPr>
        <w:pStyle w:val="pkt"/>
        <w:ind w:left="426" w:hanging="426"/>
      </w:pPr>
      <w:r>
        <w:t>Nazwa Zamawiającego:</w:t>
      </w:r>
      <w:r>
        <w:tab/>
      </w:r>
      <w:r>
        <w:tab/>
        <w:t>Miejski Ośrodek Pomocy Społecznej w Inowrocławiu</w:t>
      </w:r>
    </w:p>
    <w:p w:rsidR="00BB1FC4" w:rsidRDefault="00BB1FC4" w:rsidP="00BB1FC4">
      <w:pPr>
        <w:pStyle w:val="pkt"/>
        <w:ind w:left="426" w:hanging="426"/>
      </w:pPr>
      <w:r>
        <w:t xml:space="preserve">Adres Zamawiającego: </w:t>
      </w:r>
      <w:r>
        <w:tab/>
      </w:r>
      <w:r>
        <w:tab/>
        <w:t xml:space="preserve">ul. Św. Ducha 90, 88-100 Inowrocław </w:t>
      </w:r>
    </w:p>
    <w:p w:rsidR="00BB1FC4" w:rsidRDefault="00BB1FC4" w:rsidP="00BB1FC4">
      <w:pPr>
        <w:pStyle w:val="pkt"/>
        <w:ind w:left="426" w:hanging="426"/>
      </w:pPr>
      <w:r>
        <w:t xml:space="preserve">Nr telefonu. </w:t>
      </w:r>
      <w:r>
        <w:tab/>
      </w:r>
      <w:r>
        <w:tab/>
      </w:r>
      <w:r>
        <w:tab/>
      </w:r>
      <w:r>
        <w:tab/>
        <w:t>52 35 622 31</w:t>
      </w:r>
    </w:p>
    <w:p w:rsidR="00BB1FC4" w:rsidRDefault="00BB1FC4" w:rsidP="00BB1FC4">
      <w:pPr>
        <w:pStyle w:val="pkt"/>
        <w:ind w:left="426" w:hanging="426"/>
      </w:pPr>
      <w:r>
        <w:t xml:space="preserve">Nr faksu </w:t>
      </w:r>
      <w:r>
        <w:tab/>
      </w:r>
      <w:r>
        <w:tab/>
      </w:r>
      <w:r>
        <w:tab/>
      </w:r>
      <w:r>
        <w:tab/>
        <w:t>52 355 24 50</w:t>
      </w:r>
    </w:p>
    <w:p w:rsidR="00BB1FC4" w:rsidRDefault="00BB1FC4" w:rsidP="00BB1FC4">
      <w:pPr>
        <w:pStyle w:val="pkt"/>
        <w:ind w:left="426" w:hanging="426"/>
      </w:pPr>
      <w:r>
        <w:t>Adres  e-mail:</w:t>
      </w:r>
      <w:r>
        <w:tab/>
      </w:r>
      <w:r>
        <w:tab/>
      </w:r>
      <w:r>
        <w:tab/>
      </w:r>
      <w:r>
        <w:tab/>
      </w:r>
      <w:hyperlink r:id="rId9" w:history="1">
        <w:r w:rsidRPr="00FC22AF">
          <w:rPr>
            <w:rStyle w:val="Hipercze"/>
          </w:rPr>
          <w:t>zamowienia@mopsinowroclaw.samorzady.pl</w:t>
        </w:r>
      </w:hyperlink>
    </w:p>
    <w:p w:rsidR="00BB1FC4" w:rsidRDefault="00BB1FC4" w:rsidP="00BB1FC4">
      <w:pPr>
        <w:pStyle w:val="pkt"/>
        <w:ind w:left="426" w:hanging="426"/>
      </w:pPr>
      <w:r>
        <w:t>Strona internetowa:</w:t>
      </w:r>
      <w:r>
        <w:tab/>
      </w:r>
      <w:r>
        <w:tab/>
      </w:r>
      <w:r>
        <w:tab/>
      </w:r>
      <w:hyperlink r:id="rId10" w:history="1">
        <w:r w:rsidRPr="00BB1FC4">
          <w:rPr>
            <w:rStyle w:val="Hipercze"/>
          </w:rPr>
          <w:t>www.mopsinowroclaw.samorzady.pl</w:t>
        </w:r>
      </w:hyperlink>
    </w:p>
    <w:p w:rsidR="00BB1FC4" w:rsidRDefault="00BB1FC4" w:rsidP="00BB1FC4">
      <w:pPr>
        <w:pStyle w:val="pkt"/>
        <w:ind w:left="426" w:hanging="426"/>
      </w:pPr>
      <w:r>
        <w:t>Godziny urzędowania</w:t>
      </w:r>
      <w:r>
        <w:tab/>
      </w:r>
      <w:r>
        <w:tab/>
      </w:r>
      <w:r>
        <w:tab/>
        <w:t>od poniedziałku do piątku w godz. 7.30 – 15.30</w:t>
      </w:r>
    </w:p>
    <w:p w:rsidR="00BB1FC4" w:rsidRDefault="00BB1FC4" w:rsidP="00BB1FC4">
      <w:pPr>
        <w:pStyle w:val="pkt"/>
        <w:ind w:left="426" w:hanging="426"/>
      </w:pPr>
    </w:p>
    <w:p w:rsidR="00BB1FC4" w:rsidRPr="00BB1FC4" w:rsidRDefault="00BB1FC4" w:rsidP="00BB1FC4">
      <w:pPr>
        <w:pStyle w:val="pkt"/>
        <w:ind w:left="0" w:firstLine="0"/>
      </w:pPr>
      <w:r>
        <w:t xml:space="preserve">Znak postępowania: </w:t>
      </w:r>
      <w:r w:rsidRPr="00BB1FC4">
        <w:rPr>
          <w:b/>
        </w:rPr>
        <w:t>Uwaga:</w:t>
      </w:r>
      <w:r>
        <w:t xml:space="preserve"> W korespondencji kierowanej do Zamawiającego należy posługiwać się tym znakiem. </w:t>
      </w:r>
      <w:r w:rsidR="006945C7">
        <w:t>MOPS.271.2</w:t>
      </w:r>
      <w:r w:rsidRPr="00BB1FC4">
        <w:t xml:space="preserve">.2016.1                                                                        </w:t>
      </w:r>
    </w:p>
    <w:p w:rsidR="00BB1FC4" w:rsidRDefault="00BB1FC4" w:rsidP="00BB1FC4">
      <w:pPr>
        <w:pStyle w:val="pkt"/>
        <w:ind w:left="426" w:hanging="426"/>
      </w:pPr>
    </w:p>
    <w:p w:rsidR="00BB1FC4" w:rsidRPr="00BB1FC4" w:rsidRDefault="00BB1FC4" w:rsidP="00BB1FC4">
      <w:pPr>
        <w:pStyle w:val="pkt"/>
        <w:ind w:left="426" w:hanging="426"/>
        <w:rPr>
          <w:b/>
        </w:rPr>
      </w:pPr>
      <w:r w:rsidRPr="00BB1FC4">
        <w:rPr>
          <w:b/>
        </w:rPr>
        <w:t>II.</w:t>
      </w:r>
      <w:r w:rsidRPr="00BB1FC4">
        <w:rPr>
          <w:b/>
        </w:rPr>
        <w:tab/>
        <w:t>Tryb udzielenia zamówienia na usługi społeczne</w:t>
      </w:r>
    </w:p>
    <w:p w:rsidR="00BB1FC4" w:rsidRDefault="00BB1FC4" w:rsidP="00BB1FC4">
      <w:pPr>
        <w:pStyle w:val="pkt"/>
        <w:ind w:left="426" w:hanging="426"/>
      </w:pPr>
    </w:p>
    <w:p w:rsidR="00BB1FC4" w:rsidRDefault="00BB1FC4" w:rsidP="00BB1FC4">
      <w:pPr>
        <w:pStyle w:val="pkt"/>
        <w:ind w:left="426" w:hanging="426"/>
      </w:pPr>
      <w:r>
        <w:t>1.</w:t>
      </w:r>
      <w:r>
        <w:tab/>
        <w:t>Postępowanie o udzielenie zamówienia na usługi społeczne prowadzone jest według zasad określonych w art. 138o ustawy dnia 29 stycznia 2004 r. - Prawo zamówień publicznych (tekst jedn.: Dz. U. z 2015 r. poz. 2164 z późn. zm.).</w:t>
      </w:r>
    </w:p>
    <w:p w:rsidR="00BB1FC4" w:rsidRDefault="00BB1FC4" w:rsidP="00BB1FC4">
      <w:pPr>
        <w:pStyle w:val="pkt"/>
        <w:ind w:left="426" w:hanging="426"/>
      </w:pPr>
      <w:r>
        <w:t>2.</w:t>
      </w:r>
      <w:r>
        <w:tab/>
        <w:t xml:space="preserve">Wartość zamówienia na usługi społeczne przekracza wyrażoną w złotych równowartości kwotę 30 000 euro i nie przekracza wyrażonej w złotych równowartości kwoty 750 000 euro. </w:t>
      </w:r>
    </w:p>
    <w:p w:rsidR="00BB1FC4" w:rsidRDefault="00BB1FC4" w:rsidP="00BB1FC4">
      <w:pPr>
        <w:pStyle w:val="pkt"/>
        <w:ind w:left="426" w:hanging="426"/>
      </w:pPr>
      <w:r>
        <w:t>3.</w:t>
      </w:r>
      <w:r>
        <w:tab/>
        <w:t xml:space="preserve">Zamawiający zamieścił na swojej stronie internetowej </w:t>
      </w:r>
      <w:hyperlink r:id="rId11" w:history="1">
        <w:r w:rsidRPr="00BB1FC4">
          <w:rPr>
            <w:rStyle w:val="Hipercze"/>
          </w:rPr>
          <w:t>www.mopsinowroclaw.samorzady.pl</w:t>
        </w:r>
      </w:hyperlink>
      <w:r>
        <w:t xml:space="preserve"> ogłoszenie o zamówieniu na usługi społeczne oraz niniejsze Warunki Zamówienia na Usługi Społeczne, zwane dalej Warunkami Zamówienia.</w:t>
      </w:r>
    </w:p>
    <w:p w:rsidR="00BB1FC4" w:rsidRDefault="00BB1FC4" w:rsidP="00C002A5">
      <w:pPr>
        <w:pStyle w:val="pkt"/>
        <w:ind w:left="426" w:hanging="426"/>
      </w:pPr>
    </w:p>
    <w:p w:rsidR="00C002A5" w:rsidRPr="00E7468B" w:rsidRDefault="00C002A5" w:rsidP="00C002A5">
      <w:pPr>
        <w:jc w:val="both"/>
        <w:rPr>
          <w:bCs/>
        </w:rPr>
      </w:pPr>
    </w:p>
    <w:p w:rsidR="00C002A5" w:rsidRDefault="00531ED6" w:rsidP="00531ED6">
      <w:pPr>
        <w:autoSpaceDE w:val="0"/>
        <w:autoSpaceDN w:val="0"/>
        <w:adjustRightInd w:val="0"/>
        <w:jc w:val="both"/>
        <w:rPr>
          <w:b/>
          <w:bCs/>
        </w:rPr>
      </w:pPr>
      <w:r>
        <w:rPr>
          <w:b/>
          <w:bCs/>
        </w:rPr>
        <w:t xml:space="preserve">III. </w:t>
      </w:r>
      <w:r w:rsidR="00C002A5" w:rsidRPr="00E7468B">
        <w:rPr>
          <w:b/>
          <w:bCs/>
        </w:rPr>
        <w:t>Opis przedmiotu zamówienia</w:t>
      </w:r>
    </w:p>
    <w:p w:rsidR="00F01A36" w:rsidRDefault="00F01A36" w:rsidP="00CB429F">
      <w:pPr>
        <w:jc w:val="both"/>
        <w:rPr>
          <w:rFonts w:eastAsia="Arial Unicode MS"/>
          <w:b/>
          <w:kern w:val="32"/>
        </w:rPr>
      </w:pPr>
    </w:p>
    <w:p w:rsidR="00F01A36" w:rsidRPr="00F055F0" w:rsidRDefault="00F01A36" w:rsidP="00F01A36">
      <w:pPr>
        <w:jc w:val="both"/>
        <w:rPr>
          <w:rFonts w:eastAsia="Arial Unicode MS"/>
          <w:kern w:val="32"/>
        </w:rPr>
      </w:pPr>
      <w:r>
        <w:rPr>
          <w:rFonts w:eastAsia="Arial Unicode MS"/>
          <w:b/>
          <w:kern w:val="32"/>
        </w:rPr>
        <w:t>III.1</w:t>
      </w:r>
      <w:r w:rsidRPr="00F055F0">
        <w:rPr>
          <w:rFonts w:eastAsia="Arial Unicode MS"/>
          <w:b/>
          <w:kern w:val="32"/>
        </w:rPr>
        <w:t xml:space="preserve">. </w:t>
      </w:r>
      <w:r w:rsidRPr="00F055F0">
        <w:rPr>
          <w:rFonts w:eastAsia="Arial Unicode MS"/>
          <w:kern w:val="32"/>
        </w:rPr>
        <w:t xml:space="preserve">Przedmiotem zamówienia jest świadczenie specjalistycznych usług opiekuńczych dla osób z </w:t>
      </w:r>
      <w:r>
        <w:rPr>
          <w:rFonts w:eastAsia="Arial Unicode MS"/>
          <w:kern w:val="32"/>
        </w:rPr>
        <w:t>zaburzeniami psychicznymi</w:t>
      </w:r>
      <w:r w:rsidR="006945C7">
        <w:rPr>
          <w:rFonts w:eastAsia="Arial Unicode MS"/>
          <w:kern w:val="32"/>
        </w:rPr>
        <w:t xml:space="preserve"> w 2017</w:t>
      </w:r>
      <w:r w:rsidRPr="00F055F0">
        <w:rPr>
          <w:rFonts w:eastAsia="Arial Unicode MS"/>
          <w:kern w:val="32"/>
        </w:rPr>
        <w:t xml:space="preserve"> r.</w:t>
      </w:r>
    </w:p>
    <w:p w:rsidR="00F01A36" w:rsidRPr="00F055F0" w:rsidRDefault="00F01A36" w:rsidP="00F01A36">
      <w:pPr>
        <w:jc w:val="both"/>
        <w:rPr>
          <w:rFonts w:eastAsia="Arial Unicode MS"/>
          <w:kern w:val="32"/>
        </w:rPr>
      </w:pPr>
    </w:p>
    <w:p w:rsidR="00F01A36" w:rsidRDefault="00F01A36" w:rsidP="00F01A36">
      <w:pPr>
        <w:jc w:val="both"/>
        <w:rPr>
          <w:rFonts w:eastAsia="Arial Unicode MS"/>
          <w:b/>
          <w:kern w:val="32"/>
        </w:rPr>
      </w:pPr>
      <w:r>
        <w:rPr>
          <w:rFonts w:eastAsia="Arial Unicode MS"/>
          <w:b/>
          <w:kern w:val="32"/>
        </w:rPr>
        <w:t>III</w:t>
      </w:r>
      <w:r w:rsidRPr="00F055F0">
        <w:rPr>
          <w:rFonts w:eastAsia="Arial Unicode MS"/>
          <w:b/>
          <w:kern w:val="32"/>
        </w:rPr>
        <w:t>.</w:t>
      </w:r>
      <w:r>
        <w:rPr>
          <w:rFonts w:eastAsia="Arial Unicode MS"/>
          <w:b/>
          <w:kern w:val="32"/>
        </w:rPr>
        <w:t>2</w:t>
      </w:r>
      <w:r w:rsidRPr="00F055F0">
        <w:rPr>
          <w:rFonts w:eastAsia="Arial Unicode MS"/>
          <w:b/>
          <w:kern w:val="32"/>
        </w:rPr>
        <w:t>. Szczegółowy opis przedmiotu zamówienia:</w:t>
      </w:r>
    </w:p>
    <w:p w:rsidR="00F01A36" w:rsidRPr="00F055F0" w:rsidRDefault="00F01A36" w:rsidP="00F01A36">
      <w:pPr>
        <w:jc w:val="both"/>
        <w:rPr>
          <w:rFonts w:eastAsia="Arial Unicode MS"/>
          <w:b/>
          <w:kern w:val="32"/>
        </w:rPr>
      </w:pPr>
    </w:p>
    <w:p w:rsidR="00F01A36" w:rsidRPr="00C030DF" w:rsidRDefault="00F01A36" w:rsidP="00F01A36">
      <w:pPr>
        <w:suppressAutoHyphens/>
        <w:autoSpaceDE w:val="0"/>
        <w:ind w:left="284" w:hanging="284"/>
        <w:jc w:val="both"/>
        <w:rPr>
          <w:lang w:eastAsia="hi-IN" w:bidi="hi-IN"/>
        </w:rPr>
      </w:pPr>
      <w:r>
        <w:rPr>
          <w:lang w:eastAsia="hi-IN" w:bidi="hi-IN"/>
        </w:rPr>
        <w:t xml:space="preserve">1. </w:t>
      </w:r>
      <w:r w:rsidRPr="00C030DF">
        <w:rPr>
          <w:lang w:eastAsia="hi-IN" w:bidi="hi-IN"/>
        </w:rPr>
        <w:t>Przedmiotem zamówienia jest świadczenie specjalistycznych usług opiekuńczych, świadczonych przez osoby ze specjalistycznym przygotowaniem zawodowym, dla osób z</w:t>
      </w:r>
      <w:r>
        <w:rPr>
          <w:lang w:eastAsia="hi-IN" w:bidi="hi-IN"/>
        </w:rPr>
        <w:t> </w:t>
      </w:r>
      <w:r w:rsidRPr="00C030DF">
        <w:rPr>
          <w:lang w:eastAsia="hi-IN" w:bidi="hi-IN"/>
        </w:rPr>
        <w:t>zaburzeniami psychicznymi,</w:t>
      </w:r>
      <w:r>
        <w:rPr>
          <w:lang w:eastAsia="hi-IN" w:bidi="hi-IN"/>
        </w:rPr>
        <w:t xml:space="preserve"> w tym dzieci, </w:t>
      </w:r>
      <w:r w:rsidRPr="00C030DF">
        <w:rPr>
          <w:lang w:eastAsia="hi-IN" w:bidi="hi-IN"/>
        </w:rPr>
        <w:t xml:space="preserve"> dostosowanych do szczególnych potrzeb – wynikających z</w:t>
      </w:r>
      <w:r>
        <w:rPr>
          <w:lang w:eastAsia="hi-IN" w:bidi="hi-IN"/>
        </w:rPr>
        <w:t> </w:t>
      </w:r>
      <w:r w:rsidRPr="00C030DF">
        <w:rPr>
          <w:lang w:eastAsia="hi-IN" w:bidi="hi-IN"/>
        </w:rPr>
        <w:t>rodzaju schorzenia, wykonywanych w miejscu zamieszkiwania świadczeniobiorców – teren miasta Inowrocławia.</w:t>
      </w:r>
    </w:p>
    <w:p w:rsidR="00F01A36" w:rsidRPr="00C030DF" w:rsidRDefault="00F01A36" w:rsidP="00E63FB4">
      <w:pPr>
        <w:numPr>
          <w:ilvl w:val="1"/>
          <w:numId w:val="27"/>
        </w:numPr>
        <w:suppressAutoHyphens/>
        <w:autoSpaceDE w:val="0"/>
        <w:ind w:left="993" w:hanging="284"/>
        <w:jc w:val="both"/>
        <w:rPr>
          <w:lang w:eastAsia="hi-IN" w:bidi="hi-IN"/>
        </w:rPr>
      </w:pPr>
      <w:r w:rsidRPr="00C030DF">
        <w:rPr>
          <w:lang w:eastAsia="hi-IN" w:bidi="hi-IN"/>
        </w:rPr>
        <w:t>Wykonawca zobowiązuje się do uczenia i rozwijania u osób z zaburzeniami</w:t>
      </w:r>
      <w:r>
        <w:rPr>
          <w:lang w:eastAsia="hi-IN" w:bidi="hi-IN"/>
        </w:rPr>
        <w:t xml:space="preserve"> psychicznymi</w:t>
      </w:r>
      <w:r w:rsidRPr="00C030DF">
        <w:rPr>
          <w:lang w:eastAsia="hi-IN" w:bidi="hi-IN"/>
        </w:rPr>
        <w:t xml:space="preserve"> umiejętności niezbędnych do samod</w:t>
      </w:r>
      <w:r w:rsidR="000242E2">
        <w:rPr>
          <w:lang w:eastAsia="hi-IN" w:bidi="hi-IN"/>
        </w:rPr>
        <w:t>zielnego życia, rehabilitacji fizycznej  oraz usprawniania</w:t>
      </w:r>
      <w:r w:rsidRPr="00C030DF">
        <w:rPr>
          <w:lang w:eastAsia="hi-IN" w:bidi="hi-IN"/>
        </w:rPr>
        <w:t xml:space="preserve"> zaburzonych funkcji organizmu </w:t>
      </w:r>
      <w:r w:rsidR="000242E2" w:rsidRPr="000242E2">
        <w:rPr>
          <w:lang w:eastAsia="hi-IN" w:bidi="hi-IN"/>
        </w:rPr>
        <w:t>w zakresie nieobjętym przepisami ustawy z dnia 27 sierpnia 2004 r. o świadczeniach opieki zdrowotnej finansowanych ze środków publicznych (Dz. U. Nr 210, poz. 2135, z późn. zm.</w:t>
      </w:r>
      <w:r w:rsidR="000242E2">
        <w:rPr>
          <w:lang w:eastAsia="hi-IN" w:bidi="hi-IN"/>
        </w:rPr>
        <w:t>)</w:t>
      </w:r>
      <w:r w:rsidR="000242E2" w:rsidRPr="000242E2">
        <w:rPr>
          <w:lang w:eastAsia="hi-IN" w:bidi="hi-IN"/>
        </w:rPr>
        <w:t xml:space="preserve"> </w:t>
      </w:r>
      <w:r w:rsidRPr="00C030DF">
        <w:rPr>
          <w:lang w:eastAsia="hi-IN" w:bidi="hi-IN"/>
        </w:rPr>
        <w:t>(zgodnie z § 2 pkt. 1 lit. a, oraz § 2 pkt. 3 li</w:t>
      </w:r>
      <w:r w:rsidR="000242E2">
        <w:rPr>
          <w:lang w:eastAsia="hi-IN" w:bidi="hi-IN"/>
        </w:rPr>
        <w:t>t. b r</w:t>
      </w:r>
      <w:r w:rsidRPr="00C030DF">
        <w:rPr>
          <w:lang w:eastAsia="hi-IN" w:bidi="hi-IN"/>
        </w:rPr>
        <w:t>ozporządzenia Ministra Polityki Społecznej z dnia 22 września 2005 r. w sprawie specjalistycznych usług opiekuńczych - Dz. U. z 2005 r. Nr 189, poz. 1598 z późn. zm.).</w:t>
      </w:r>
    </w:p>
    <w:p w:rsidR="00F01A36" w:rsidRDefault="00F01A36" w:rsidP="00E63FB4">
      <w:pPr>
        <w:numPr>
          <w:ilvl w:val="1"/>
          <w:numId w:val="27"/>
        </w:numPr>
        <w:suppressAutoHyphens/>
        <w:autoSpaceDE w:val="0"/>
        <w:ind w:left="993" w:hanging="284"/>
        <w:jc w:val="both"/>
        <w:rPr>
          <w:lang w:eastAsia="hi-IN" w:bidi="hi-IN"/>
        </w:rPr>
      </w:pPr>
      <w:r w:rsidRPr="00C030DF">
        <w:rPr>
          <w:lang w:eastAsia="hi-IN" w:bidi="hi-IN"/>
        </w:rPr>
        <w:t>Ilość godzin specjalistycznych usług opiekuńczych uzależniona jest od ilości osób zakwalifikowanych do tej formy pomocy. Usługi opi</w:t>
      </w:r>
      <w:r w:rsidR="00E0226E">
        <w:rPr>
          <w:lang w:eastAsia="hi-IN" w:bidi="hi-IN"/>
        </w:rPr>
        <w:t>ekuńcze wykonywane będą u ok. 4</w:t>
      </w:r>
      <w:r w:rsidR="00F034DC">
        <w:rPr>
          <w:lang w:eastAsia="hi-IN" w:bidi="hi-IN"/>
        </w:rPr>
        <w:t>8</w:t>
      </w:r>
      <w:r w:rsidRPr="00C030DF">
        <w:rPr>
          <w:lang w:eastAsia="hi-IN" w:bidi="hi-IN"/>
        </w:rPr>
        <w:t xml:space="preserve"> świadczeniobiorców </w:t>
      </w:r>
      <w:r w:rsidR="00597DF6">
        <w:rPr>
          <w:lang w:eastAsia="hi-IN" w:bidi="hi-IN"/>
        </w:rPr>
        <w:t xml:space="preserve">(od </w:t>
      </w:r>
      <w:r w:rsidR="00E0226E">
        <w:rPr>
          <w:lang w:eastAsia="hi-IN" w:bidi="hi-IN"/>
        </w:rPr>
        <w:t>40 do 55</w:t>
      </w:r>
      <w:r w:rsidRPr="00C030DF">
        <w:rPr>
          <w:lang w:eastAsia="hi-IN" w:bidi="hi-IN"/>
        </w:rPr>
        <w:t xml:space="preserve"> osób miesięcznie). Zamawiający szacuje, że w całym okresie realizacji zamówienia łączn</w:t>
      </w:r>
      <w:r w:rsidR="00E0226E">
        <w:rPr>
          <w:lang w:eastAsia="hi-IN" w:bidi="hi-IN"/>
        </w:rPr>
        <w:t>a liczba usług wyniesie ok. 6912</w:t>
      </w:r>
      <w:r w:rsidRPr="00C030DF">
        <w:rPr>
          <w:lang w:eastAsia="hi-IN" w:bidi="hi-IN"/>
        </w:rPr>
        <w:t xml:space="preserve"> godzin, a średniomiesięczna i</w:t>
      </w:r>
      <w:r w:rsidR="00E0226E">
        <w:rPr>
          <w:lang w:eastAsia="hi-IN" w:bidi="hi-IN"/>
        </w:rPr>
        <w:t xml:space="preserve">lość usług  wyniesie ok. 576 </w:t>
      </w:r>
      <w:r w:rsidRPr="00C030DF">
        <w:rPr>
          <w:lang w:eastAsia="hi-IN" w:bidi="hi-IN"/>
        </w:rPr>
        <w:t xml:space="preserve"> godzin.</w:t>
      </w:r>
    </w:p>
    <w:p w:rsidR="00F01A36" w:rsidRPr="00C030DF" w:rsidRDefault="00F01A36" w:rsidP="00E63FB4">
      <w:pPr>
        <w:numPr>
          <w:ilvl w:val="1"/>
          <w:numId w:val="27"/>
        </w:numPr>
        <w:suppressAutoHyphens/>
        <w:autoSpaceDE w:val="0"/>
        <w:ind w:left="993" w:hanging="284"/>
        <w:jc w:val="both"/>
        <w:rPr>
          <w:lang w:eastAsia="hi-IN" w:bidi="hi-IN"/>
        </w:rPr>
      </w:pPr>
      <w:r w:rsidRPr="001B38B8">
        <w:rPr>
          <w:lang w:eastAsia="hi-IN" w:bidi="hi-IN"/>
        </w:rPr>
        <w:t>Zamawiający korzystając z prawa opcji przewiduje, że w czasie obowiązywan</w:t>
      </w:r>
      <w:r>
        <w:rPr>
          <w:lang w:eastAsia="hi-IN" w:bidi="hi-IN"/>
        </w:rPr>
        <w:t>ia umowy ilość osób i ilość godzin</w:t>
      </w:r>
      <w:r w:rsidRPr="001B38B8">
        <w:rPr>
          <w:lang w:eastAsia="hi-IN" w:bidi="hi-IN"/>
        </w:rPr>
        <w:t xml:space="preserve"> może ulec zmianie, tj. zmniejszeniu </w:t>
      </w:r>
      <w:r w:rsidRPr="009D193B">
        <w:rPr>
          <w:lang w:eastAsia="hi-IN" w:bidi="hi-IN"/>
        </w:rPr>
        <w:t xml:space="preserve">maksymalnie o </w:t>
      </w:r>
      <w:r w:rsidR="00F034DC">
        <w:rPr>
          <w:lang w:eastAsia="hi-IN" w:bidi="hi-IN"/>
        </w:rPr>
        <w:t>4</w:t>
      </w:r>
      <w:r>
        <w:rPr>
          <w:lang w:eastAsia="hi-IN" w:bidi="hi-IN"/>
        </w:rPr>
        <w:t xml:space="preserve">0% </w:t>
      </w:r>
      <w:r w:rsidRPr="001B38B8">
        <w:rPr>
          <w:lang w:eastAsia="hi-IN" w:bidi="hi-IN"/>
        </w:rPr>
        <w:t xml:space="preserve">lub zwiększeniu  maksymalnie o </w:t>
      </w:r>
      <w:r>
        <w:rPr>
          <w:lang w:eastAsia="hi-IN" w:bidi="hi-IN"/>
        </w:rPr>
        <w:t>40 % szacunkowej ilości osób i godzin</w:t>
      </w:r>
      <w:r w:rsidRPr="001B38B8">
        <w:rPr>
          <w:lang w:eastAsia="hi-IN" w:bidi="hi-IN"/>
        </w:rPr>
        <w:t>. Powyższe wynikać będzie ze zmiany liczby osób kwalifikujących się do uzyskania tego rodzaju pomocy. Jeżeli Zamawiający nie skorzysta z prawa opcji</w:t>
      </w:r>
      <w:r>
        <w:rPr>
          <w:lang w:eastAsia="hi-IN" w:bidi="hi-IN"/>
        </w:rPr>
        <w:t>,</w:t>
      </w:r>
      <w:r w:rsidRPr="001B38B8">
        <w:rPr>
          <w:lang w:eastAsia="hi-IN" w:bidi="hi-IN"/>
        </w:rPr>
        <w:t xml:space="preserve"> Wykonawcy nie przysługują  żadne roszczenia, w tym o zapłatę odszkodowania,  z tytułu niezrealizowanej  części zamówienia, jak również nie może być podstawą do odmowy wykonania zamówienia.</w:t>
      </w:r>
    </w:p>
    <w:p w:rsidR="00F01A36" w:rsidRPr="00C030DF" w:rsidRDefault="00F01A36" w:rsidP="00E63FB4">
      <w:pPr>
        <w:numPr>
          <w:ilvl w:val="1"/>
          <w:numId w:val="27"/>
        </w:numPr>
        <w:suppressAutoHyphens/>
        <w:autoSpaceDE w:val="0"/>
        <w:ind w:left="993" w:hanging="284"/>
        <w:jc w:val="both"/>
        <w:rPr>
          <w:lang w:eastAsia="hi-IN" w:bidi="hi-IN"/>
        </w:rPr>
      </w:pPr>
      <w:r w:rsidRPr="00C030DF">
        <w:rPr>
          <w:lang w:eastAsia="hi-IN" w:bidi="hi-IN"/>
        </w:rPr>
        <w:t>Ilość godzin u świadczeniobiorców może być zróżnicowana, tj. każda osoba może mieć przyznaną inną ilość godzin.</w:t>
      </w:r>
    </w:p>
    <w:p w:rsidR="00F01A36" w:rsidRDefault="00F01A36" w:rsidP="00E63FB4">
      <w:pPr>
        <w:numPr>
          <w:ilvl w:val="1"/>
          <w:numId w:val="27"/>
        </w:numPr>
        <w:suppressAutoHyphens/>
        <w:autoSpaceDE w:val="0"/>
        <w:ind w:left="993" w:hanging="284"/>
        <w:jc w:val="both"/>
        <w:rPr>
          <w:lang w:eastAsia="hi-IN" w:bidi="hi-IN"/>
        </w:rPr>
      </w:pPr>
      <w:r w:rsidRPr="00C030DF">
        <w:rPr>
          <w:lang w:eastAsia="hi-IN" w:bidi="hi-IN"/>
        </w:rPr>
        <w:t>Usługi specjalistyc</w:t>
      </w:r>
      <w:r>
        <w:rPr>
          <w:lang w:eastAsia="hi-IN" w:bidi="hi-IN"/>
        </w:rPr>
        <w:t xml:space="preserve">zne będą świadczone </w:t>
      </w:r>
      <w:r w:rsidRPr="00C030DF">
        <w:rPr>
          <w:lang w:eastAsia="hi-IN" w:bidi="hi-IN"/>
        </w:rPr>
        <w:t>od poniedziałku do piątku w godzinach dopołudniowych, popołudniowych oraz wieczornych – do uzgodnienia ze świadczeniobiorcami, ich  rodzicami lub opiekunami prawnymi</w:t>
      </w:r>
      <w:r w:rsidRPr="00FD4031">
        <w:rPr>
          <w:lang w:eastAsia="hi-IN" w:bidi="hi-IN"/>
        </w:rPr>
        <w:t>, z zastrzeżeniem, że na wniosek rodzica/opiekuna prawnego</w:t>
      </w:r>
      <w:r>
        <w:rPr>
          <w:lang w:eastAsia="hi-IN" w:bidi="hi-IN"/>
        </w:rPr>
        <w:t xml:space="preserve"> mogą być świadczone także w soboty i niedziele.</w:t>
      </w:r>
    </w:p>
    <w:p w:rsidR="00F01A36" w:rsidRDefault="00F01A36" w:rsidP="00E63FB4">
      <w:pPr>
        <w:numPr>
          <w:ilvl w:val="1"/>
          <w:numId w:val="27"/>
        </w:numPr>
        <w:suppressAutoHyphens/>
        <w:autoSpaceDE w:val="0"/>
        <w:ind w:left="993" w:hanging="284"/>
        <w:jc w:val="both"/>
        <w:rPr>
          <w:lang w:eastAsia="hi-IN" w:bidi="hi-IN"/>
        </w:rPr>
      </w:pPr>
      <w:r w:rsidRPr="00FD4031">
        <w:rPr>
          <w:lang w:eastAsia="hi-IN" w:bidi="hi-IN"/>
        </w:rPr>
        <w:t xml:space="preserve">Usługi specjalistyczne będą świadczone </w:t>
      </w:r>
      <w:r w:rsidRPr="00C030DF">
        <w:rPr>
          <w:lang w:eastAsia="hi-IN" w:bidi="hi-IN"/>
        </w:rPr>
        <w:t>w miejscu zamieszkania świadczeniobiorców</w:t>
      </w:r>
      <w:r w:rsidRPr="00F055F0">
        <w:rPr>
          <w:lang w:eastAsia="hi-IN" w:bidi="hi-IN"/>
        </w:rPr>
        <w:t>, z zastrz</w:t>
      </w:r>
      <w:r>
        <w:rPr>
          <w:lang w:eastAsia="hi-IN" w:bidi="hi-IN"/>
        </w:rPr>
        <w:t>eżeniem, że ze względu na szczególne okoliczności, na wniosek rodzica/</w:t>
      </w:r>
      <w:r w:rsidRPr="00F055F0">
        <w:rPr>
          <w:lang w:eastAsia="hi-IN" w:bidi="hi-IN"/>
        </w:rPr>
        <w:t>opiekuna prawnego lub w oparciu o stosowne zaświadczenie lekarskie ś</w:t>
      </w:r>
      <w:r>
        <w:rPr>
          <w:lang w:eastAsia="hi-IN" w:bidi="hi-IN"/>
        </w:rPr>
        <w:t>wiadczeniobiorca będzie dowożony</w:t>
      </w:r>
      <w:r w:rsidRPr="00F055F0">
        <w:rPr>
          <w:lang w:eastAsia="hi-IN" w:bidi="hi-IN"/>
        </w:rPr>
        <w:t xml:space="preserve"> przez rodzica lub opiekuna prawnego na zajęcia do </w:t>
      </w:r>
      <w:r>
        <w:rPr>
          <w:lang w:eastAsia="hi-IN" w:bidi="hi-IN"/>
        </w:rPr>
        <w:t>gabinetu/zakładu terapii na terenie miasta Inowrocławia.</w:t>
      </w:r>
    </w:p>
    <w:p w:rsidR="00F01A36" w:rsidRPr="00C030DF" w:rsidRDefault="00F01A36" w:rsidP="00E63FB4">
      <w:pPr>
        <w:numPr>
          <w:ilvl w:val="1"/>
          <w:numId w:val="27"/>
        </w:numPr>
        <w:suppressAutoHyphens/>
        <w:autoSpaceDE w:val="0"/>
        <w:ind w:left="993" w:hanging="284"/>
        <w:jc w:val="both"/>
        <w:rPr>
          <w:lang w:eastAsia="hi-IN" w:bidi="hi-IN"/>
        </w:rPr>
      </w:pPr>
      <w:r>
        <w:rPr>
          <w:lang w:eastAsia="hi-IN" w:bidi="hi-IN"/>
        </w:rPr>
        <w:t xml:space="preserve">W związku z pkt. f) Wykonawca musi posiadać gabinet/zakład terapii  usytuowany na terenie miasta Inowrocławia w miejscu łatwo dostępnym, który jest odpowiednio wyposażony do świadczenia przedmiotowych usług specjalistycznych. </w:t>
      </w:r>
    </w:p>
    <w:p w:rsidR="00F01A36" w:rsidRPr="00C030DF" w:rsidRDefault="00F01A36" w:rsidP="00E63FB4">
      <w:pPr>
        <w:numPr>
          <w:ilvl w:val="1"/>
          <w:numId w:val="27"/>
        </w:numPr>
        <w:suppressAutoHyphens/>
        <w:autoSpaceDE w:val="0"/>
        <w:ind w:left="993" w:hanging="284"/>
        <w:jc w:val="both"/>
        <w:rPr>
          <w:lang w:eastAsia="hi-IN" w:bidi="hi-IN"/>
        </w:rPr>
      </w:pPr>
      <w:r w:rsidRPr="00C030DF">
        <w:rPr>
          <w:lang w:eastAsia="hi-IN" w:bidi="hi-IN"/>
        </w:rPr>
        <w:t>Realizacja zamówienia następuje na podstawie zlecenia, zawierającego następujące dane:</w:t>
      </w:r>
    </w:p>
    <w:p w:rsidR="00F01A36" w:rsidRPr="00C030DF" w:rsidRDefault="00F01A36" w:rsidP="00E63FB4">
      <w:pPr>
        <w:numPr>
          <w:ilvl w:val="0"/>
          <w:numId w:val="28"/>
        </w:numPr>
        <w:suppressAutoHyphens/>
        <w:autoSpaceDE w:val="0"/>
        <w:ind w:left="1560" w:hanging="284"/>
        <w:jc w:val="both"/>
        <w:rPr>
          <w:lang w:eastAsia="hi-IN" w:bidi="hi-IN"/>
        </w:rPr>
      </w:pPr>
      <w:r w:rsidRPr="00C030DF">
        <w:rPr>
          <w:lang w:eastAsia="hi-IN" w:bidi="hi-IN"/>
        </w:rPr>
        <w:t>imię i nazwisko oraz adres zamieszkania osoby uprawnionej do korzystania z usług,</w:t>
      </w:r>
    </w:p>
    <w:p w:rsidR="00F01A36" w:rsidRPr="00C030DF" w:rsidRDefault="00F01A36" w:rsidP="00E63FB4">
      <w:pPr>
        <w:numPr>
          <w:ilvl w:val="0"/>
          <w:numId w:val="28"/>
        </w:numPr>
        <w:suppressAutoHyphens/>
        <w:autoSpaceDE w:val="0"/>
        <w:ind w:left="1560" w:hanging="284"/>
        <w:jc w:val="both"/>
        <w:rPr>
          <w:lang w:eastAsia="hi-IN" w:bidi="hi-IN"/>
        </w:rPr>
      </w:pPr>
      <w:r w:rsidRPr="00C030DF">
        <w:rPr>
          <w:lang w:eastAsia="hi-IN" w:bidi="hi-IN"/>
        </w:rPr>
        <w:t>godzinowy wymiar usług w tygodniu i łącznie w  miesiącu,</w:t>
      </w:r>
      <w:r>
        <w:rPr>
          <w:lang w:eastAsia="hi-IN" w:bidi="hi-IN"/>
        </w:rPr>
        <w:t xml:space="preserve"> (Usługi przyznane na dany miesiąc muszą być wykonane w danym miesiącu – nie przechodzą na miesiąc następny)</w:t>
      </w:r>
    </w:p>
    <w:p w:rsidR="00F01A36" w:rsidRPr="00C030DF" w:rsidRDefault="00F01A36" w:rsidP="00E63FB4">
      <w:pPr>
        <w:numPr>
          <w:ilvl w:val="0"/>
          <w:numId w:val="28"/>
        </w:numPr>
        <w:suppressAutoHyphens/>
        <w:autoSpaceDE w:val="0"/>
        <w:ind w:left="1560" w:hanging="284"/>
        <w:jc w:val="both"/>
        <w:rPr>
          <w:lang w:eastAsia="hi-IN" w:bidi="hi-IN"/>
        </w:rPr>
      </w:pPr>
      <w:r w:rsidRPr="00C030DF">
        <w:rPr>
          <w:lang w:eastAsia="hi-IN" w:bidi="hi-IN"/>
        </w:rPr>
        <w:t xml:space="preserve">zakres  wykonywanych usług, </w:t>
      </w:r>
    </w:p>
    <w:p w:rsidR="00F01A36" w:rsidRPr="00C030DF" w:rsidRDefault="00F01A36" w:rsidP="00E63FB4">
      <w:pPr>
        <w:numPr>
          <w:ilvl w:val="0"/>
          <w:numId w:val="28"/>
        </w:numPr>
        <w:suppressAutoHyphens/>
        <w:autoSpaceDE w:val="0"/>
        <w:ind w:left="1560" w:hanging="284"/>
        <w:jc w:val="both"/>
        <w:rPr>
          <w:lang w:eastAsia="hi-IN" w:bidi="hi-IN"/>
        </w:rPr>
      </w:pPr>
      <w:r w:rsidRPr="00C030DF">
        <w:rPr>
          <w:lang w:eastAsia="hi-IN" w:bidi="hi-IN"/>
        </w:rPr>
        <w:t xml:space="preserve">okres wykonywania usług, </w:t>
      </w:r>
    </w:p>
    <w:p w:rsidR="00F01A36" w:rsidRPr="00C030DF" w:rsidRDefault="00F01A36" w:rsidP="00E63FB4">
      <w:pPr>
        <w:numPr>
          <w:ilvl w:val="1"/>
          <w:numId w:val="27"/>
        </w:numPr>
        <w:suppressAutoHyphens/>
        <w:autoSpaceDE w:val="0"/>
        <w:ind w:left="993" w:hanging="284"/>
        <w:jc w:val="both"/>
        <w:rPr>
          <w:lang w:eastAsia="hi-IN" w:bidi="hi-IN"/>
        </w:rPr>
      </w:pPr>
      <w:r w:rsidRPr="00C030DF">
        <w:rPr>
          <w:lang w:eastAsia="hi-IN" w:bidi="hi-IN"/>
        </w:rPr>
        <w:t>Godzina usługi (60 minut) liczona jest jako faktycznie przepracowany czas w miejscu zamieszkania świadczeniobiorcy</w:t>
      </w:r>
      <w:r>
        <w:rPr>
          <w:lang w:eastAsia="hi-IN" w:bidi="hi-IN"/>
        </w:rPr>
        <w:t xml:space="preserve"> lub</w:t>
      </w:r>
      <w:r w:rsidRPr="005F3E19">
        <w:rPr>
          <w:lang w:eastAsia="hi-IN" w:bidi="hi-IN"/>
        </w:rPr>
        <w:t xml:space="preserve"> </w:t>
      </w:r>
      <w:r>
        <w:rPr>
          <w:lang w:eastAsia="hi-IN" w:bidi="hi-IN"/>
        </w:rPr>
        <w:t>gabinecie/zakładzie</w:t>
      </w:r>
      <w:r w:rsidRPr="005F3E19">
        <w:rPr>
          <w:lang w:eastAsia="hi-IN" w:bidi="hi-IN"/>
        </w:rPr>
        <w:t xml:space="preserve"> terapii</w:t>
      </w:r>
      <w:r w:rsidRPr="00C030DF">
        <w:rPr>
          <w:lang w:eastAsia="hi-IN" w:bidi="hi-IN"/>
        </w:rPr>
        <w:t xml:space="preserve"> bez czasu dojazdu lub dojścia do tego miejsca.</w:t>
      </w:r>
    </w:p>
    <w:p w:rsidR="00F01A36" w:rsidRPr="00C030DF" w:rsidRDefault="00F01A36" w:rsidP="00E63FB4">
      <w:pPr>
        <w:numPr>
          <w:ilvl w:val="1"/>
          <w:numId w:val="27"/>
        </w:numPr>
        <w:suppressAutoHyphens/>
        <w:autoSpaceDE w:val="0"/>
        <w:ind w:left="993" w:hanging="284"/>
        <w:jc w:val="both"/>
        <w:rPr>
          <w:lang w:eastAsia="hi-IN" w:bidi="hi-IN"/>
        </w:rPr>
      </w:pPr>
      <w:r w:rsidRPr="00C030DF">
        <w:rPr>
          <w:lang w:eastAsia="hi-IN" w:bidi="hi-IN"/>
        </w:rPr>
        <w:t>Wykonawca świadczący usługi zobowiązany jest do sporządzania i przedkładania na początku każdego miesiąca harmonogramu pracy z określeniem godzin u poszczególnych świadczeniobiorców.</w:t>
      </w:r>
    </w:p>
    <w:p w:rsidR="00F01A36" w:rsidRPr="00C030DF" w:rsidRDefault="00F01A36" w:rsidP="00E63FB4">
      <w:pPr>
        <w:numPr>
          <w:ilvl w:val="1"/>
          <w:numId w:val="27"/>
        </w:numPr>
        <w:suppressAutoHyphens/>
        <w:autoSpaceDE w:val="0"/>
        <w:ind w:left="993" w:hanging="284"/>
        <w:jc w:val="both"/>
        <w:rPr>
          <w:lang w:eastAsia="hi-IN" w:bidi="hi-IN"/>
        </w:rPr>
      </w:pPr>
      <w:r w:rsidRPr="00C030DF">
        <w:rPr>
          <w:lang w:eastAsia="hi-IN" w:bidi="hi-IN"/>
        </w:rPr>
        <w:t>Wykonawca zobowiązuje się do sporządzenia rocznego planu pracy z każdym ze świadczeniobiorców</w:t>
      </w:r>
      <w:r>
        <w:rPr>
          <w:lang w:eastAsia="hi-IN" w:bidi="hi-IN"/>
        </w:rPr>
        <w:t xml:space="preserve">, po upływie maksymalnie </w:t>
      </w:r>
      <w:r w:rsidRPr="00C030DF">
        <w:rPr>
          <w:lang w:eastAsia="hi-IN" w:bidi="hi-IN"/>
        </w:rPr>
        <w:t xml:space="preserve">do 5 spotkań ze świadczeniobiorcą. </w:t>
      </w:r>
    </w:p>
    <w:p w:rsidR="00F01A36" w:rsidRPr="00C030DF" w:rsidRDefault="00F01A36" w:rsidP="00E63FB4">
      <w:pPr>
        <w:numPr>
          <w:ilvl w:val="1"/>
          <w:numId w:val="27"/>
        </w:numPr>
        <w:suppressAutoHyphens/>
        <w:autoSpaceDE w:val="0"/>
        <w:ind w:left="993" w:hanging="284"/>
        <w:jc w:val="both"/>
        <w:rPr>
          <w:lang w:eastAsia="hi-IN" w:bidi="hi-IN"/>
        </w:rPr>
      </w:pPr>
      <w:r w:rsidRPr="00C030DF">
        <w:rPr>
          <w:lang w:eastAsia="hi-IN" w:bidi="hi-IN"/>
        </w:rPr>
        <w:t>Usługi opiekuńcze  winny być wykonywane ze szczególną starannością, sumiennością, uczciwością i zgodnie z zasadami poszanowania praw człowieka, jego godności, uczuć, decyzji  jak również w poszanowaniu własności osoby wymagającej pomocy.</w:t>
      </w:r>
    </w:p>
    <w:p w:rsidR="00F01A36" w:rsidRPr="00C030DF" w:rsidRDefault="00F01A36" w:rsidP="00E63FB4">
      <w:pPr>
        <w:numPr>
          <w:ilvl w:val="1"/>
          <w:numId w:val="27"/>
        </w:numPr>
        <w:suppressAutoHyphens/>
        <w:autoSpaceDE w:val="0"/>
        <w:ind w:left="993" w:hanging="284"/>
        <w:jc w:val="both"/>
        <w:rPr>
          <w:lang w:eastAsia="hi-IN" w:bidi="hi-IN"/>
        </w:rPr>
      </w:pPr>
      <w:r w:rsidRPr="00C030DF">
        <w:rPr>
          <w:lang w:eastAsia="hi-IN" w:bidi="hi-IN"/>
        </w:rPr>
        <w:t>Zamówienie ma charakter szczególny, ponieważ dotyczy wykonywania usług bezpośrednio w miejscu zamieszkania świadczeniobiorcy</w:t>
      </w:r>
      <w:r>
        <w:rPr>
          <w:lang w:eastAsia="hi-IN" w:bidi="hi-IN"/>
        </w:rPr>
        <w:t>,</w:t>
      </w:r>
      <w:r w:rsidRPr="00C030DF">
        <w:rPr>
          <w:lang w:eastAsia="hi-IN" w:bidi="hi-IN"/>
        </w:rPr>
        <w:t xml:space="preserve">  dlatego niezwykle istotne jest doświadczenie i fachowość dotychczas zdobyte w realizacji podobnych zadań.</w:t>
      </w:r>
    </w:p>
    <w:p w:rsidR="00F01A36" w:rsidRPr="00C030DF" w:rsidRDefault="00F01A36" w:rsidP="00E63FB4">
      <w:pPr>
        <w:numPr>
          <w:ilvl w:val="1"/>
          <w:numId w:val="27"/>
        </w:numPr>
        <w:suppressAutoHyphens/>
        <w:autoSpaceDE w:val="0"/>
        <w:ind w:left="993" w:hanging="284"/>
        <w:jc w:val="both"/>
        <w:rPr>
          <w:lang w:eastAsia="hi-IN" w:bidi="hi-IN"/>
        </w:rPr>
      </w:pPr>
      <w:r w:rsidRPr="00C030DF">
        <w:rPr>
          <w:lang w:eastAsia="hi-IN" w:bidi="hi-IN"/>
        </w:rPr>
        <w:t>Wykonawca  zobowiązany jest do wykonywania usługi w sposób ciągły, przez te</w:t>
      </w:r>
      <w:r>
        <w:rPr>
          <w:lang w:eastAsia="hi-IN" w:bidi="hi-IN"/>
        </w:rPr>
        <w:t> </w:t>
      </w:r>
      <w:r w:rsidRPr="00C030DF">
        <w:rPr>
          <w:lang w:eastAsia="hi-IN" w:bidi="hi-IN"/>
        </w:rPr>
        <w:t>same osoby.</w:t>
      </w:r>
    </w:p>
    <w:p w:rsidR="00F01A36" w:rsidRPr="00C030DF" w:rsidRDefault="00F01A36" w:rsidP="00E63FB4">
      <w:pPr>
        <w:numPr>
          <w:ilvl w:val="1"/>
          <w:numId w:val="27"/>
        </w:numPr>
        <w:suppressAutoHyphens/>
        <w:autoSpaceDE w:val="0"/>
        <w:ind w:left="993" w:hanging="284"/>
        <w:jc w:val="both"/>
        <w:rPr>
          <w:lang w:eastAsia="hi-IN" w:bidi="hi-IN"/>
        </w:rPr>
      </w:pPr>
      <w:r w:rsidRPr="00C030DF">
        <w:rPr>
          <w:lang w:eastAsia="hi-IN" w:bidi="hi-IN"/>
        </w:rPr>
        <w:t>Zamawiający zastrzega sobie prawo kontroli świadczonych usług.</w:t>
      </w:r>
    </w:p>
    <w:p w:rsidR="00F01A36" w:rsidRPr="00C030DF" w:rsidRDefault="00F01A36" w:rsidP="00F01A36">
      <w:pPr>
        <w:suppressAutoHyphens/>
        <w:autoSpaceDE w:val="0"/>
        <w:jc w:val="both"/>
        <w:rPr>
          <w:lang w:eastAsia="hi-IN" w:bidi="hi-IN"/>
        </w:rPr>
      </w:pPr>
    </w:p>
    <w:p w:rsidR="00F01A36" w:rsidRDefault="00F01A36" w:rsidP="00F01A36">
      <w:pPr>
        <w:suppressAutoHyphens/>
        <w:autoSpaceDE w:val="0"/>
        <w:ind w:left="284" w:hanging="284"/>
        <w:jc w:val="both"/>
        <w:rPr>
          <w:lang w:eastAsia="hi-IN" w:bidi="hi-IN"/>
        </w:rPr>
      </w:pPr>
      <w:r w:rsidRPr="00C030DF">
        <w:rPr>
          <w:lang w:eastAsia="hi-IN" w:bidi="hi-IN"/>
        </w:rPr>
        <w:t>2. Rozliczenie za wykonane usługi będzie następowało na podstawie faktur/rachunków miesięcznych wystawionych przez wykonawcę na podstawie faktycznej ilości usług u</w:t>
      </w:r>
      <w:r>
        <w:rPr>
          <w:lang w:eastAsia="hi-IN" w:bidi="hi-IN"/>
        </w:rPr>
        <w:t> </w:t>
      </w:r>
      <w:r w:rsidRPr="00C030DF">
        <w:rPr>
          <w:lang w:eastAsia="hi-IN" w:bidi="hi-IN"/>
        </w:rPr>
        <w:t>po</w:t>
      </w:r>
      <w:r>
        <w:rPr>
          <w:lang w:eastAsia="hi-IN" w:bidi="hi-IN"/>
        </w:rPr>
        <w:t>szczególnych świadczeniobiorców</w:t>
      </w:r>
      <w:r w:rsidRPr="00C030DF">
        <w:rPr>
          <w:lang w:eastAsia="hi-IN" w:bidi="hi-IN"/>
        </w:rPr>
        <w:t xml:space="preserve"> w dany</w:t>
      </w:r>
      <w:r>
        <w:rPr>
          <w:lang w:eastAsia="hi-IN" w:bidi="hi-IN"/>
        </w:rPr>
        <w:t>m miesiącu potwierdzonej przez Z</w:t>
      </w:r>
      <w:r w:rsidRPr="00C030DF">
        <w:rPr>
          <w:lang w:eastAsia="hi-IN" w:bidi="hi-IN"/>
        </w:rPr>
        <w:t>amawiającego. Podstawą do rozliczenia będzie dołączenie do faktury „Sprawozdania z</w:t>
      </w:r>
      <w:r>
        <w:rPr>
          <w:lang w:eastAsia="hi-IN" w:bidi="hi-IN"/>
        </w:rPr>
        <w:t> </w:t>
      </w:r>
      <w:r w:rsidRPr="00C030DF">
        <w:rPr>
          <w:lang w:eastAsia="hi-IN" w:bidi="hi-IN"/>
        </w:rPr>
        <w:t>wykonanych usług opiekuńczych”.</w:t>
      </w:r>
    </w:p>
    <w:p w:rsidR="00F01A36" w:rsidRPr="00C030DF" w:rsidRDefault="00F01A36" w:rsidP="00F01A36">
      <w:pPr>
        <w:suppressAutoHyphens/>
        <w:autoSpaceDE w:val="0"/>
        <w:jc w:val="both"/>
        <w:rPr>
          <w:lang w:eastAsia="hi-IN" w:bidi="hi-IN"/>
        </w:rPr>
      </w:pPr>
    </w:p>
    <w:p w:rsidR="00F01A36" w:rsidRPr="00C030DF" w:rsidRDefault="00F01A36" w:rsidP="00F01A36">
      <w:pPr>
        <w:spacing w:after="200"/>
        <w:ind w:left="284" w:hanging="284"/>
        <w:jc w:val="both"/>
      </w:pPr>
      <w:r w:rsidRPr="00C030DF">
        <w:t>3. Cena jednostkowa za jedna godzinę usługi podana w ofercie nie będzie ulegała zmianie przez okres trwania umowy.</w:t>
      </w:r>
    </w:p>
    <w:p w:rsidR="00F01A36" w:rsidRPr="00C030DF" w:rsidRDefault="00F01A36" w:rsidP="00F01A36">
      <w:pPr>
        <w:spacing w:after="200"/>
        <w:ind w:left="284" w:hanging="284"/>
        <w:jc w:val="both"/>
        <w:rPr>
          <w:bCs/>
          <w:lang w:eastAsia="ar-SA"/>
        </w:rPr>
      </w:pPr>
      <w:r w:rsidRPr="00C030DF">
        <w:t>4. Zamawiający zapłaci należne wykonawc</w:t>
      </w:r>
      <w:r>
        <w:t>y wynagrodzenie w terminie do 14</w:t>
      </w:r>
      <w:r w:rsidRPr="00C030DF">
        <w:t xml:space="preserve"> dni od dnia otrzymania faktury.</w:t>
      </w:r>
    </w:p>
    <w:p w:rsidR="00F01A36" w:rsidRPr="00C030DF" w:rsidRDefault="00F01A36" w:rsidP="00F01A36">
      <w:pPr>
        <w:rPr>
          <w:rFonts w:eastAsia="MS Mincho"/>
          <w:color w:val="000000"/>
        </w:rPr>
      </w:pPr>
      <w:r w:rsidRPr="00C030DF">
        <w:rPr>
          <w:rFonts w:eastAsia="MS Mincho"/>
          <w:b/>
          <w:color w:val="000000"/>
        </w:rPr>
        <w:t>5.</w:t>
      </w:r>
      <w:r w:rsidRPr="00C030DF">
        <w:rPr>
          <w:rFonts w:eastAsia="MS Mincho"/>
          <w:color w:val="000000"/>
        </w:rPr>
        <w:t xml:space="preserve"> Wspólny Słownik Zamówień (CPV) :</w:t>
      </w:r>
    </w:p>
    <w:p w:rsidR="00F01A36" w:rsidRDefault="00F01A36" w:rsidP="003C2DEB">
      <w:pPr>
        <w:ind w:left="142" w:firstLine="142"/>
        <w:rPr>
          <w:bCs/>
          <w:kern w:val="28"/>
          <w:lang w:eastAsia="ar-SA"/>
        </w:rPr>
      </w:pPr>
      <w:r w:rsidRPr="00C030DF">
        <w:rPr>
          <w:bCs/>
          <w:kern w:val="28"/>
          <w:lang w:eastAsia="ar-SA"/>
        </w:rPr>
        <w:t>kod CPV: 85311200 - 4 nazwa: usługi opieki społecznej dla osób niepełnosprawnych</w:t>
      </w:r>
    </w:p>
    <w:p w:rsidR="003C2DEB" w:rsidRPr="00C030DF" w:rsidRDefault="003C2DEB" w:rsidP="00F01A36">
      <w:pPr>
        <w:spacing w:after="200"/>
        <w:ind w:left="142" w:firstLine="142"/>
        <w:rPr>
          <w:rFonts w:eastAsia="MS Mincho"/>
          <w:color w:val="000000"/>
        </w:rPr>
      </w:pPr>
      <w:r>
        <w:rPr>
          <w:rFonts w:eastAsia="MS Mincho"/>
          <w:bCs/>
          <w:color w:val="000000"/>
        </w:rPr>
        <w:t xml:space="preserve">                 853125</w:t>
      </w:r>
      <w:r w:rsidRPr="003C2DEB">
        <w:rPr>
          <w:rFonts w:eastAsia="MS Mincho"/>
          <w:bCs/>
          <w:color w:val="000000"/>
        </w:rPr>
        <w:t xml:space="preserve">00 - 4 nazwa: usługi </w:t>
      </w:r>
      <w:r>
        <w:rPr>
          <w:rFonts w:eastAsia="MS Mincho"/>
          <w:bCs/>
          <w:color w:val="000000"/>
        </w:rPr>
        <w:t>rehabilitacyjne</w:t>
      </w:r>
      <w:bookmarkStart w:id="0" w:name="_GoBack"/>
      <w:bookmarkEnd w:id="0"/>
    </w:p>
    <w:p w:rsidR="00F01A36" w:rsidRPr="00C030DF" w:rsidRDefault="00F01A36" w:rsidP="00F01A36">
      <w:pPr>
        <w:rPr>
          <w:rFonts w:eastAsia="Arial-BoldMT"/>
          <w:bCs/>
          <w:lang w:eastAsia="ar-SA"/>
        </w:rPr>
      </w:pPr>
      <w:r w:rsidRPr="00C030DF">
        <w:rPr>
          <w:rFonts w:eastAsia="Arial-BoldMT"/>
          <w:b/>
          <w:bCs/>
          <w:lang w:eastAsia="ar-SA"/>
        </w:rPr>
        <w:t>6.</w:t>
      </w:r>
      <w:r w:rsidRPr="00C030DF">
        <w:rPr>
          <w:rFonts w:eastAsia="Arial-BoldMT"/>
          <w:bCs/>
          <w:lang w:eastAsia="ar-SA"/>
        </w:rPr>
        <w:t xml:space="preserve"> Usługa musi być realizowana z</w:t>
      </w:r>
      <w:r>
        <w:rPr>
          <w:rFonts w:eastAsia="Arial-BoldMT"/>
          <w:bCs/>
          <w:lang w:eastAsia="ar-SA"/>
        </w:rPr>
        <w:t>godnie z przepisami prawa, między innymi</w:t>
      </w:r>
      <w:r w:rsidRPr="00C030DF">
        <w:rPr>
          <w:rFonts w:eastAsia="Arial-BoldMT"/>
          <w:bCs/>
          <w:lang w:eastAsia="ar-SA"/>
        </w:rPr>
        <w:t>:</w:t>
      </w:r>
    </w:p>
    <w:p w:rsidR="00F01A36" w:rsidRPr="00C030DF" w:rsidRDefault="00F01A36" w:rsidP="00F01A36">
      <w:pPr>
        <w:autoSpaceDE w:val="0"/>
        <w:autoSpaceDN w:val="0"/>
        <w:adjustRightInd w:val="0"/>
        <w:ind w:left="284"/>
        <w:jc w:val="both"/>
        <w:rPr>
          <w:color w:val="000000"/>
        </w:rPr>
      </w:pPr>
      <w:r w:rsidRPr="00C030DF">
        <w:rPr>
          <w:color w:val="000000"/>
        </w:rPr>
        <w:t xml:space="preserve">- </w:t>
      </w:r>
      <w:r>
        <w:rPr>
          <w:color w:val="000000"/>
        </w:rPr>
        <w:t xml:space="preserve"> art.  50 ustawy </w:t>
      </w:r>
      <w:r w:rsidRPr="00C030DF">
        <w:rPr>
          <w:color w:val="000000"/>
        </w:rPr>
        <w:t>z dnia 12 marca 2004 roku o pomocy społe</w:t>
      </w:r>
      <w:r>
        <w:rPr>
          <w:color w:val="000000"/>
        </w:rPr>
        <w:t>cznej (</w:t>
      </w:r>
      <w:r w:rsidR="00AC2462" w:rsidRPr="00AC2462">
        <w:rPr>
          <w:color w:val="000000"/>
        </w:rPr>
        <w:t>t.j. Dz.U. z 2016 r., poz. 930   z późn. zm.</w:t>
      </w:r>
      <w:r w:rsidRPr="00C030DF">
        <w:rPr>
          <w:color w:val="000000"/>
        </w:rPr>
        <w:t xml:space="preserve">); </w:t>
      </w:r>
    </w:p>
    <w:p w:rsidR="00F01A36" w:rsidRPr="00C030DF" w:rsidRDefault="00F01A36" w:rsidP="00F01A36">
      <w:pPr>
        <w:autoSpaceDE w:val="0"/>
        <w:autoSpaceDN w:val="0"/>
        <w:adjustRightInd w:val="0"/>
        <w:ind w:left="284"/>
        <w:jc w:val="both"/>
        <w:rPr>
          <w:color w:val="000000"/>
        </w:rPr>
      </w:pPr>
      <w:r>
        <w:rPr>
          <w:color w:val="000000"/>
        </w:rPr>
        <w:t>- r</w:t>
      </w:r>
      <w:r w:rsidRPr="00C030DF">
        <w:rPr>
          <w:color w:val="000000"/>
        </w:rPr>
        <w:t xml:space="preserve">ozporządzeniem Ministra Polityki Społecznej z dnia 22 września 2005 r. w sprawie specjalistycznych usług opiekuńczych (Dz. U. z 2005 r. </w:t>
      </w:r>
      <w:r>
        <w:rPr>
          <w:color w:val="000000"/>
        </w:rPr>
        <w:t>Nr 189, poz. 1598 z późn. zm.);</w:t>
      </w:r>
    </w:p>
    <w:p w:rsidR="00C002A5" w:rsidRPr="00AC2462" w:rsidRDefault="00F01A36" w:rsidP="00AC2462">
      <w:pPr>
        <w:spacing w:after="200"/>
        <w:ind w:left="284"/>
        <w:jc w:val="both"/>
        <w:rPr>
          <w:rFonts w:eastAsia="Arial-BoldMT"/>
          <w:bCs/>
          <w:lang w:eastAsia="ar-SA"/>
        </w:rPr>
      </w:pPr>
      <w:r w:rsidRPr="00C030DF">
        <w:rPr>
          <w:rFonts w:eastAsia="Arial-BoldMT"/>
          <w:bCs/>
          <w:lang w:eastAsia="ar-SA"/>
        </w:rPr>
        <w:t>- ustawą z dnia 29 sierpnia 1997 r. o ochronie</w:t>
      </w:r>
      <w:r>
        <w:rPr>
          <w:rFonts w:eastAsia="Arial-BoldMT"/>
          <w:bCs/>
          <w:lang w:eastAsia="ar-SA"/>
        </w:rPr>
        <w:t xml:space="preserve"> danych osobowych (</w:t>
      </w:r>
      <w:r w:rsidR="00AC2462" w:rsidRPr="00AC2462">
        <w:rPr>
          <w:rFonts w:eastAsia="Arial-BoldMT"/>
          <w:bCs/>
          <w:lang w:eastAsia="ar-SA"/>
        </w:rPr>
        <w:t>Dz.U. z 2016 r. poz. 922</w:t>
      </w:r>
      <w:r w:rsidR="00AC2462">
        <w:rPr>
          <w:rFonts w:eastAsia="Arial-BoldMT"/>
          <w:bCs/>
          <w:lang w:eastAsia="ar-SA"/>
        </w:rPr>
        <w:t>).</w:t>
      </w:r>
    </w:p>
    <w:p w:rsidR="00DD4107" w:rsidRPr="003C2DEB" w:rsidRDefault="00634204" w:rsidP="00E50175">
      <w:pPr>
        <w:autoSpaceDE w:val="0"/>
        <w:autoSpaceDN w:val="0"/>
        <w:adjustRightInd w:val="0"/>
        <w:jc w:val="both"/>
        <w:rPr>
          <w:b/>
          <w:bCs/>
          <w:color w:val="000000"/>
        </w:rPr>
      </w:pPr>
      <w:r>
        <w:rPr>
          <w:b/>
          <w:bCs/>
          <w:color w:val="000000"/>
        </w:rPr>
        <w:t>IV</w:t>
      </w:r>
      <w:r w:rsidR="00C002A5" w:rsidRPr="00E7468B">
        <w:rPr>
          <w:b/>
          <w:bCs/>
          <w:color w:val="000000"/>
        </w:rPr>
        <w:t>.</w:t>
      </w:r>
      <w:r w:rsidR="00C002A5" w:rsidRPr="00E7468B">
        <w:rPr>
          <w:b/>
          <w:bCs/>
          <w:color w:val="000000"/>
        </w:rPr>
        <w:tab/>
        <w:t xml:space="preserve">Termin </w:t>
      </w:r>
      <w:r w:rsidR="00DD4107">
        <w:rPr>
          <w:b/>
          <w:bCs/>
          <w:color w:val="000000"/>
        </w:rPr>
        <w:t xml:space="preserve">i miejsce </w:t>
      </w:r>
      <w:r w:rsidR="00C002A5" w:rsidRPr="00E7468B">
        <w:rPr>
          <w:b/>
          <w:bCs/>
          <w:color w:val="000000"/>
        </w:rPr>
        <w:t>wykonania zamówienia</w:t>
      </w:r>
      <w:r w:rsidR="00522A00">
        <w:rPr>
          <w:b/>
          <w:bCs/>
          <w:color w:val="000000"/>
        </w:rPr>
        <w:t xml:space="preserve"> na usługi społeczne</w:t>
      </w:r>
      <w:r w:rsidR="00C002A5" w:rsidRPr="00E7468B">
        <w:rPr>
          <w:b/>
          <w:bCs/>
          <w:color w:val="000000"/>
        </w:rPr>
        <w:t>.</w:t>
      </w:r>
    </w:p>
    <w:p w:rsidR="00DD4107" w:rsidRPr="00DD4107" w:rsidRDefault="00DD4107" w:rsidP="00DD4107">
      <w:pPr>
        <w:jc w:val="both"/>
      </w:pPr>
      <w:r w:rsidRPr="00DD4107">
        <w:rPr>
          <w:b/>
        </w:rPr>
        <w:t>1.</w:t>
      </w:r>
      <w:r w:rsidRPr="00DD4107">
        <w:t xml:space="preserve">  Miejsce wykonywania zamówienia:</w:t>
      </w:r>
    </w:p>
    <w:p w:rsidR="00DD4107" w:rsidRDefault="00DD4107" w:rsidP="00DD4107">
      <w:pPr>
        <w:jc w:val="both"/>
        <w:rPr>
          <w:rFonts w:ascii="Calibri" w:hAnsi="Calibri" w:cs="Calibri"/>
        </w:rPr>
      </w:pPr>
    </w:p>
    <w:p w:rsidR="00A633B7" w:rsidRPr="00A633B7" w:rsidRDefault="00A633B7" w:rsidP="00A633B7">
      <w:pPr>
        <w:jc w:val="both"/>
        <w:rPr>
          <w:bCs/>
        </w:rPr>
      </w:pPr>
      <w:r w:rsidRPr="00A633B7">
        <w:rPr>
          <w:bCs/>
        </w:rPr>
        <w:t>Usługi specjalistyczne będą świadczone w miejscu zamieszkania świadczeniobiorców  w Inowrocławiu,  z zastrzeżeniem, że ze względu na szczególne okoliczności, na wniosek rodzica/ opiekuna prawnego lub w oparciu o stosowne zaświadczenie lekarskie świadczeniobiorca będzie dowożony przez rodzica lub opiekuna prawnego na zajęcia do gabinetu/zakładu terapii na terenie miasta Inowrocławia.</w:t>
      </w:r>
    </w:p>
    <w:p w:rsidR="00DD4107" w:rsidRDefault="00DD4107" w:rsidP="00DD4107">
      <w:pPr>
        <w:jc w:val="both"/>
      </w:pPr>
      <w:r w:rsidRPr="00DD4107">
        <w:rPr>
          <w:b/>
        </w:rPr>
        <w:t>2.</w:t>
      </w:r>
      <w:r w:rsidRPr="00DD4107">
        <w:t xml:space="preserve"> Przewidywany  termin wykonywania zamówienia:</w:t>
      </w:r>
    </w:p>
    <w:p w:rsidR="00093D25" w:rsidRPr="00DD4107" w:rsidRDefault="00093D25" w:rsidP="00DD4107">
      <w:pPr>
        <w:jc w:val="both"/>
      </w:pPr>
    </w:p>
    <w:p w:rsidR="00DD4107" w:rsidRPr="00DD4107" w:rsidRDefault="00AD5862" w:rsidP="00DD4107">
      <w:pPr>
        <w:pStyle w:val="Akapitzlist"/>
        <w:spacing w:after="0" w:line="240" w:lineRule="auto"/>
        <w:ind w:left="0"/>
        <w:jc w:val="both"/>
        <w:rPr>
          <w:rFonts w:ascii="Times New Roman" w:hAnsi="Times New Roman"/>
          <w:sz w:val="24"/>
          <w:szCs w:val="24"/>
        </w:rPr>
      </w:pPr>
      <w:r>
        <w:rPr>
          <w:rFonts w:ascii="Times New Roman" w:hAnsi="Times New Roman"/>
          <w:sz w:val="24"/>
          <w:szCs w:val="24"/>
        </w:rPr>
        <w:t>Styczeń 2017 r.</w:t>
      </w:r>
      <w:r w:rsidR="00DD4107" w:rsidRPr="00DD4107">
        <w:rPr>
          <w:rFonts w:ascii="Times New Roman" w:hAnsi="Times New Roman"/>
          <w:sz w:val="24"/>
          <w:szCs w:val="24"/>
        </w:rPr>
        <w:t xml:space="preserve"> - </w:t>
      </w:r>
      <w:r w:rsidR="00B732CB">
        <w:rPr>
          <w:rFonts w:ascii="Times New Roman" w:hAnsi="Times New Roman"/>
          <w:sz w:val="24"/>
          <w:szCs w:val="24"/>
        </w:rPr>
        <w:t>31.12.2017</w:t>
      </w:r>
      <w:r w:rsidR="00DD4107" w:rsidRPr="00DD4107">
        <w:rPr>
          <w:rFonts w:ascii="Times New Roman" w:hAnsi="Times New Roman"/>
          <w:sz w:val="24"/>
          <w:szCs w:val="24"/>
        </w:rPr>
        <w:t xml:space="preserve"> r. </w:t>
      </w:r>
    </w:p>
    <w:p w:rsidR="002B26AF" w:rsidRPr="00E7468B" w:rsidRDefault="002B26AF" w:rsidP="00E50175">
      <w:pPr>
        <w:autoSpaceDE w:val="0"/>
        <w:autoSpaceDN w:val="0"/>
        <w:adjustRightInd w:val="0"/>
        <w:jc w:val="both"/>
        <w:rPr>
          <w:bCs/>
          <w:color w:val="FF0000"/>
        </w:rPr>
      </w:pPr>
    </w:p>
    <w:p w:rsidR="00657429" w:rsidRPr="00AD0FC4" w:rsidRDefault="00AD0FC4" w:rsidP="00A633B7">
      <w:pPr>
        <w:autoSpaceDE w:val="0"/>
        <w:autoSpaceDN w:val="0"/>
        <w:adjustRightInd w:val="0"/>
        <w:jc w:val="both"/>
        <w:rPr>
          <w:b/>
          <w:bCs/>
        </w:rPr>
      </w:pPr>
      <w:r>
        <w:rPr>
          <w:b/>
          <w:bCs/>
          <w:kern w:val="3"/>
          <w:lang w:eastAsia="zh-TW" w:bidi="hi-IN"/>
        </w:rPr>
        <w:t xml:space="preserve">V. </w:t>
      </w:r>
      <w:r w:rsidR="00657429" w:rsidRPr="00AD0FC4">
        <w:rPr>
          <w:b/>
          <w:bCs/>
          <w:kern w:val="3"/>
          <w:lang w:eastAsia="zh-TW" w:bidi="hi-IN"/>
        </w:rPr>
        <w:t xml:space="preserve">Warunki udziału w postępowaniu o udzielenie zamówienia na usługi społeczne oraz </w:t>
      </w:r>
      <w:r w:rsidR="00657429" w:rsidRPr="00AD0FC4">
        <w:rPr>
          <w:b/>
          <w:bCs/>
          <w:color w:val="000000"/>
          <w:kern w:val="3"/>
          <w:lang w:eastAsia="zh-TW" w:bidi="hi-IN"/>
        </w:rPr>
        <w:t>wykaz oświadczeń lub dokumentów potwierdzających spełnienie tych warunków</w:t>
      </w:r>
    </w:p>
    <w:p w:rsidR="00657429" w:rsidRPr="009C701E" w:rsidRDefault="00657429" w:rsidP="00E63FB4">
      <w:pPr>
        <w:pStyle w:val="Akapitzlist"/>
        <w:widowControl w:val="0"/>
        <w:numPr>
          <w:ilvl w:val="6"/>
          <w:numId w:val="4"/>
        </w:numPr>
        <w:suppressAutoHyphens/>
        <w:autoSpaceDN w:val="0"/>
        <w:spacing w:after="0" w:line="240" w:lineRule="auto"/>
        <w:contextualSpacing w:val="0"/>
        <w:jc w:val="both"/>
        <w:textAlignment w:val="baseline"/>
        <w:rPr>
          <w:rFonts w:ascii="Times New Roman" w:eastAsia="Times New Roman" w:hAnsi="Times New Roman"/>
          <w:sz w:val="24"/>
          <w:szCs w:val="24"/>
        </w:rPr>
      </w:pPr>
      <w:r w:rsidRPr="009C701E">
        <w:rPr>
          <w:rFonts w:ascii="Times New Roman" w:eastAsia="Times New Roman" w:hAnsi="Times New Roman"/>
          <w:sz w:val="24"/>
          <w:szCs w:val="24"/>
        </w:rPr>
        <w:t>O udzielenie zamówienia na usługi społeczne mogą ubiegać się Wykonawcy, którzy spełniają warunki udziału w postępowaniu dotyczące zdolności technicznej i zawodowej.</w:t>
      </w:r>
    </w:p>
    <w:p w:rsidR="00657429" w:rsidRDefault="00657429" w:rsidP="00657429">
      <w:pPr>
        <w:tabs>
          <w:tab w:val="left" w:pos="426"/>
        </w:tabs>
        <w:ind w:left="360"/>
        <w:jc w:val="both"/>
      </w:pPr>
    </w:p>
    <w:p w:rsidR="006C61C4" w:rsidRDefault="006C61C4" w:rsidP="006C61C4">
      <w:pPr>
        <w:widowControl w:val="0"/>
        <w:tabs>
          <w:tab w:val="left" w:pos="851"/>
        </w:tabs>
        <w:suppressAutoHyphens/>
        <w:autoSpaceDN w:val="0"/>
        <w:ind w:left="851"/>
        <w:jc w:val="both"/>
        <w:textAlignment w:val="baseline"/>
        <w:rPr>
          <w:rFonts w:eastAsia="Calibri"/>
          <w:kern w:val="3"/>
          <w:lang w:eastAsia="zh-TW" w:bidi="hi-IN"/>
        </w:rPr>
      </w:pPr>
      <w:r w:rsidRPr="006C61C4">
        <w:rPr>
          <w:rFonts w:eastAsia="Calibri"/>
          <w:kern w:val="3"/>
          <w:lang w:eastAsia="zh-TW" w:bidi="hi-IN"/>
        </w:rPr>
        <w:t>1.1.</w:t>
      </w:r>
      <w:r w:rsidRPr="006C61C4">
        <w:rPr>
          <w:rFonts w:eastAsia="Calibri"/>
          <w:kern w:val="3"/>
          <w:lang w:eastAsia="zh-TW" w:bidi="hi-IN"/>
        </w:rPr>
        <w:tab/>
        <w:t xml:space="preserve">wykonał lub nadal wykonuje, w okresie ostatnich trzech lat przed upływem terminu składania ofert, a jeżeli okres prowadzenia działalności jest krótszy – </w:t>
      </w:r>
    </w:p>
    <w:p w:rsidR="006C61C4" w:rsidRPr="006C61C4" w:rsidRDefault="006C61C4" w:rsidP="006C61C4">
      <w:pPr>
        <w:widowControl w:val="0"/>
        <w:tabs>
          <w:tab w:val="left" w:pos="851"/>
        </w:tabs>
        <w:suppressAutoHyphens/>
        <w:autoSpaceDN w:val="0"/>
        <w:ind w:left="851"/>
        <w:jc w:val="both"/>
        <w:textAlignment w:val="baseline"/>
        <w:rPr>
          <w:rFonts w:eastAsia="Calibri"/>
          <w:kern w:val="3"/>
          <w:lang w:eastAsia="zh-TW" w:bidi="hi-IN"/>
        </w:rPr>
      </w:pPr>
      <w:r w:rsidRPr="006C61C4">
        <w:rPr>
          <w:rFonts w:eastAsia="Calibri"/>
          <w:kern w:val="3"/>
          <w:lang w:eastAsia="zh-TW" w:bidi="hi-IN"/>
        </w:rPr>
        <w:t>– w tym okresie, wykonali usługi specjalistyczne, w zakresie przedmiotu zamówienia w ilości co najmniej 3000 godzin.</w:t>
      </w:r>
      <w:r w:rsidR="00AC2462">
        <w:rPr>
          <w:rFonts w:eastAsia="Calibri"/>
          <w:kern w:val="3"/>
          <w:lang w:eastAsia="zh-TW" w:bidi="hi-IN"/>
        </w:rPr>
        <w:t xml:space="preserve"> </w:t>
      </w:r>
      <w:r w:rsidRPr="006C61C4">
        <w:rPr>
          <w:rFonts w:eastAsia="Calibri"/>
          <w:kern w:val="3"/>
          <w:lang w:eastAsia="zh-TW" w:bidi="hi-IN"/>
        </w:rPr>
        <w:t>w tym okresie</w:t>
      </w:r>
      <w:r>
        <w:rPr>
          <w:rFonts w:eastAsia="Calibri"/>
          <w:kern w:val="3"/>
          <w:lang w:eastAsia="zh-TW" w:bidi="hi-IN"/>
        </w:rPr>
        <w:t>.</w:t>
      </w:r>
      <w:r w:rsidRPr="006C61C4">
        <w:rPr>
          <w:rFonts w:eastAsia="Calibri"/>
          <w:kern w:val="3"/>
          <w:lang w:eastAsia="zh-TW" w:bidi="hi-IN"/>
        </w:rPr>
        <w:t xml:space="preserve"> Zamawiający uzna warunek za spełniony, gdy Wykonawca wykaże, że wykonuje usługi opiekuńcze dla podopiecznych ośrodków pomocy społecznej przez okres co najmniej sześciu miesięcy licząc do dnia, w którym upływa termin składania ofert;</w:t>
      </w:r>
    </w:p>
    <w:p w:rsidR="005F3090" w:rsidRDefault="00A50CC9" w:rsidP="00500860">
      <w:pPr>
        <w:widowControl w:val="0"/>
        <w:tabs>
          <w:tab w:val="left" w:pos="851"/>
        </w:tabs>
        <w:suppressAutoHyphens/>
        <w:autoSpaceDN w:val="0"/>
        <w:ind w:left="851"/>
        <w:jc w:val="both"/>
        <w:textAlignment w:val="baseline"/>
        <w:rPr>
          <w:rFonts w:eastAsia="Calibri"/>
          <w:kern w:val="3"/>
          <w:lang w:eastAsia="zh-TW" w:bidi="hi-IN"/>
        </w:rPr>
      </w:pPr>
      <w:r>
        <w:rPr>
          <w:rFonts w:eastAsia="Calibri"/>
          <w:kern w:val="3"/>
          <w:lang w:eastAsia="zh-TW" w:bidi="hi-IN"/>
        </w:rPr>
        <w:t>1.2.</w:t>
      </w:r>
      <w:r>
        <w:rPr>
          <w:rFonts w:eastAsia="Calibri"/>
          <w:kern w:val="3"/>
          <w:lang w:eastAsia="zh-TW" w:bidi="hi-IN"/>
        </w:rPr>
        <w:tab/>
        <w:t>dysponuje co najmniej 5</w:t>
      </w:r>
      <w:r w:rsidR="006C61C4" w:rsidRPr="006C61C4">
        <w:rPr>
          <w:rFonts w:eastAsia="Calibri"/>
          <w:kern w:val="3"/>
          <w:lang w:eastAsia="zh-TW" w:bidi="hi-IN"/>
        </w:rPr>
        <w:t xml:space="preserve"> osobami, które będą uczestniczyć w wykonywaniu zamówienia, </w:t>
      </w:r>
      <w:r w:rsidR="00500860" w:rsidRPr="00500860">
        <w:rPr>
          <w:rFonts w:eastAsia="Calibri"/>
          <w:kern w:val="3"/>
          <w:lang w:eastAsia="zh-TW" w:bidi="hi-IN"/>
        </w:rPr>
        <w:t xml:space="preserve">posiadającymi uprawnienia przewidziane prawem, o których mowa w  Rozporządzeniu Ministra Polityki Społecznej z dnia 22 września 2005 r. w sprawie specjalistycznych usług opiekuńczych (Dz. U. z 2005 r. Nr 189, poz. 1598 z późn. zm,). </w:t>
      </w:r>
    </w:p>
    <w:p w:rsidR="00A50CC9" w:rsidRPr="00657429" w:rsidRDefault="00A50CC9" w:rsidP="006C61C4">
      <w:pPr>
        <w:widowControl w:val="0"/>
        <w:tabs>
          <w:tab w:val="left" w:pos="851"/>
        </w:tabs>
        <w:suppressAutoHyphens/>
        <w:autoSpaceDN w:val="0"/>
        <w:ind w:left="851"/>
        <w:jc w:val="both"/>
        <w:textAlignment w:val="baseline"/>
        <w:rPr>
          <w:rFonts w:eastAsia="Calibri"/>
          <w:kern w:val="3"/>
          <w:lang w:eastAsia="zh-TW" w:bidi="hi-IN"/>
        </w:rPr>
      </w:pPr>
      <w:r>
        <w:rPr>
          <w:rFonts w:eastAsia="Calibri"/>
          <w:kern w:val="3"/>
          <w:lang w:eastAsia="zh-TW" w:bidi="hi-IN"/>
        </w:rPr>
        <w:t xml:space="preserve">1.3. </w:t>
      </w:r>
      <w:r w:rsidRPr="00A50CC9">
        <w:rPr>
          <w:rFonts w:eastAsia="Calibri"/>
          <w:kern w:val="3"/>
          <w:lang w:eastAsia="zh-TW" w:bidi="hi-IN"/>
        </w:rPr>
        <w:t>dysponuje  lokalem  gabinet</w:t>
      </w:r>
      <w:r>
        <w:rPr>
          <w:rFonts w:eastAsia="Calibri"/>
          <w:kern w:val="3"/>
          <w:lang w:eastAsia="zh-TW" w:bidi="hi-IN"/>
        </w:rPr>
        <w:t>em</w:t>
      </w:r>
      <w:r w:rsidRPr="00A50CC9">
        <w:rPr>
          <w:rFonts w:eastAsia="Calibri"/>
          <w:kern w:val="3"/>
          <w:lang w:eastAsia="zh-TW" w:bidi="hi-IN"/>
        </w:rPr>
        <w:t>/zakład</w:t>
      </w:r>
      <w:r>
        <w:rPr>
          <w:rFonts w:eastAsia="Calibri"/>
          <w:kern w:val="3"/>
          <w:lang w:eastAsia="zh-TW" w:bidi="hi-IN"/>
        </w:rPr>
        <w:t>em</w:t>
      </w:r>
      <w:r w:rsidRPr="00A50CC9">
        <w:rPr>
          <w:rFonts w:eastAsia="Calibri"/>
          <w:kern w:val="3"/>
          <w:lang w:eastAsia="zh-TW" w:bidi="hi-IN"/>
        </w:rPr>
        <w:t xml:space="preserve"> terapii  usytuowany</w:t>
      </w:r>
      <w:r>
        <w:rPr>
          <w:rFonts w:eastAsia="Calibri"/>
          <w:kern w:val="3"/>
          <w:lang w:eastAsia="zh-TW" w:bidi="hi-IN"/>
        </w:rPr>
        <w:t>m</w:t>
      </w:r>
      <w:r w:rsidRPr="00A50CC9">
        <w:rPr>
          <w:rFonts w:eastAsia="Calibri"/>
          <w:kern w:val="3"/>
          <w:lang w:eastAsia="zh-TW" w:bidi="hi-IN"/>
        </w:rPr>
        <w:t xml:space="preserve"> na terenie miasta Inowrocławia w miejscu łatwo dostępnym, który jest odpowiednio wyposażony do świadczenia przedmiotowych usług specjalistycznych.</w:t>
      </w:r>
    </w:p>
    <w:p w:rsidR="004E609F" w:rsidRPr="008A38C1" w:rsidRDefault="004E609F" w:rsidP="008A38C1">
      <w:pPr>
        <w:widowControl w:val="0"/>
        <w:suppressAutoHyphens/>
        <w:jc w:val="both"/>
        <w:rPr>
          <w:rFonts w:eastAsia="Arial"/>
        </w:rPr>
      </w:pPr>
    </w:p>
    <w:p w:rsidR="005F3090" w:rsidRPr="005F3090" w:rsidRDefault="005F3090" w:rsidP="00E63FB4">
      <w:pPr>
        <w:widowControl w:val="0"/>
        <w:numPr>
          <w:ilvl w:val="3"/>
          <w:numId w:val="4"/>
        </w:numPr>
        <w:suppressAutoHyphens/>
        <w:autoSpaceDN w:val="0"/>
        <w:jc w:val="both"/>
        <w:textAlignment w:val="baseline"/>
        <w:rPr>
          <w:rFonts w:eastAsia="Calibri"/>
          <w:kern w:val="3"/>
          <w:lang w:eastAsia="zh-TW" w:bidi="hi-IN"/>
        </w:rPr>
      </w:pPr>
      <w:r w:rsidRPr="005F3090">
        <w:rPr>
          <w:kern w:val="3"/>
          <w:lang w:eastAsia="zh-TW" w:bidi="hi-IN"/>
        </w:rPr>
        <w:t xml:space="preserve">Wykonawca może w celu wykazania spełnienia warunków udziału w postępowaniu </w:t>
      </w:r>
      <w:r w:rsidRPr="005F3090">
        <w:rPr>
          <w:kern w:val="3"/>
          <w:lang w:eastAsia="zh-TW" w:bidi="hi-IN"/>
        </w:rPr>
        <w:br/>
        <w:t>o udzielenie zamówienia na usługi społeczne, w stosownych sytuacjach, polegać na zdolnościach technicznych lub zawodowych innych podmiotów, niezależnie od charakteru prawnego łączącego go z nimi stosunków prawnych.  W takiej sytuacji:</w:t>
      </w:r>
    </w:p>
    <w:p w:rsidR="005F3090" w:rsidRPr="005F3090" w:rsidRDefault="005F3090" w:rsidP="00E63FB4">
      <w:pPr>
        <w:widowControl w:val="0"/>
        <w:numPr>
          <w:ilvl w:val="0"/>
          <w:numId w:val="6"/>
        </w:numPr>
        <w:suppressAutoHyphens/>
        <w:autoSpaceDN w:val="0"/>
        <w:jc w:val="both"/>
        <w:textAlignment w:val="baseline"/>
        <w:rPr>
          <w:rFonts w:eastAsia="Calibri"/>
          <w:kern w:val="3"/>
          <w:lang w:eastAsia="zh-TW" w:bidi="hi-IN"/>
        </w:rPr>
      </w:pPr>
      <w:r w:rsidRPr="005F3090">
        <w:rPr>
          <w:rFonts w:eastAsia="Calibri"/>
          <w:kern w:val="3"/>
          <w:lang w:eastAsia="zh-TW" w:bidi="hi-IN"/>
        </w:rPr>
        <w:t>Wykonawca, który polega na zdolnościach lub sytuacji innych podmiotów, musi udowodnić Zamawiającemu, że realizując zamówienie na usługi społeczne, będzie dysponował niezbędnymi zasobami tych podmiotów, w szczególności przedstawiając zobowiązanie tych podmiotów do oddania mu do dyspozycji niezbędnych zasobów na potrzeby realizacji zamówienia;</w:t>
      </w:r>
    </w:p>
    <w:p w:rsidR="005F3090" w:rsidRPr="005F3090" w:rsidRDefault="005F3090" w:rsidP="00E63FB4">
      <w:pPr>
        <w:widowControl w:val="0"/>
        <w:numPr>
          <w:ilvl w:val="0"/>
          <w:numId w:val="6"/>
        </w:numPr>
        <w:suppressAutoHyphens/>
        <w:autoSpaceDN w:val="0"/>
        <w:jc w:val="both"/>
        <w:textAlignment w:val="baseline"/>
        <w:rPr>
          <w:rFonts w:eastAsia="Calibri"/>
          <w:kern w:val="3"/>
          <w:lang w:eastAsia="zh-TW" w:bidi="hi-IN"/>
        </w:rPr>
      </w:pPr>
      <w:r w:rsidRPr="005F3090">
        <w:rPr>
          <w:rFonts w:eastAsia="Calibri"/>
          <w:kern w:val="3"/>
          <w:lang w:eastAsia="zh-TW" w:bidi="hi-IN"/>
        </w:rPr>
        <w:t xml:space="preserve">Zamawiający ocenieni, czy udostępniane Wykonawcy przez inne podmioty zdolności </w:t>
      </w:r>
      <w:r w:rsidRPr="005F3090">
        <w:rPr>
          <w:kern w:val="3"/>
          <w:lang w:eastAsia="zh-TW" w:bidi="hi-IN"/>
        </w:rPr>
        <w:t xml:space="preserve">technicznych lub zawodowych </w:t>
      </w:r>
      <w:r w:rsidRPr="005F3090">
        <w:rPr>
          <w:rFonts w:eastAsia="Calibri"/>
          <w:kern w:val="3"/>
          <w:lang w:eastAsia="zh-TW" w:bidi="hi-IN"/>
        </w:rPr>
        <w:t>pozwalają na wykazanie przez Wykonawcę spełniania warunków udziału w postępowaniu;</w:t>
      </w:r>
    </w:p>
    <w:p w:rsidR="005F3090" w:rsidRPr="005F3090" w:rsidRDefault="005F3090" w:rsidP="00E63FB4">
      <w:pPr>
        <w:widowControl w:val="0"/>
        <w:numPr>
          <w:ilvl w:val="0"/>
          <w:numId w:val="6"/>
        </w:numPr>
        <w:suppressAutoHyphens/>
        <w:autoSpaceDN w:val="0"/>
        <w:jc w:val="both"/>
        <w:textAlignment w:val="baseline"/>
        <w:rPr>
          <w:rFonts w:eastAsia="Calibri"/>
          <w:kern w:val="3"/>
          <w:lang w:eastAsia="zh-TW" w:bidi="hi-IN"/>
        </w:rPr>
      </w:pPr>
      <w:r w:rsidRPr="005F3090">
        <w:rPr>
          <w:rFonts w:eastAsia="Calibri"/>
          <w:kern w:val="3"/>
          <w:lang w:eastAsia="zh-TW" w:bidi="hi-IN"/>
        </w:rPr>
        <w:t>jeżeli zdolności techniczne lub zawodowe podmiotu, który udostępni Wykonawcy niezbędne zasoby na potrzeby realizacji zamówienia, nie potwierdzą spełnienia przez Wykonawcę w</w:t>
      </w:r>
      <w:r w:rsidR="00733F65">
        <w:rPr>
          <w:rFonts w:eastAsia="Calibri"/>
          <w:kern w:val="3"/>
          <w:lang w:eastAsia="zh-TW" w:bidi="hi-IN"/>
        </w:rPr>
        <w:t xml:space="preserve">arunków udziału w postępowaniu, </w:t>
      </w:r>
      <w:r w:rsidRPr="005F3090">
        <w:rPr>
          <w:rFonts w:eastAsia="Calibri"/>
          <w:kern w:val="3"/>
          <w:lang w:eastAsia="zh-TW" w:bidi="hi-IN"/>
        </w:rPr>
        <w:t>Zamawiający zażąda, aby Wykonawca w terminie określonym przez Zamawiającego:</w:t>
      </w:r>
    </w:p>
    <w:p w:rsidR="005F3090" w:rsidRPr="005F3090" w:rsidRDefault="005F3090" w:rsidP="00E63FB4">
      <w:pPr>
        <w:widowControl w:val="0"/>
        <w:numPr>
          <w:ilvl w:val="0"/>
          <w:numId w:val="7"/>
        </w:numPr>
        <w:suppressAutoHyphens/>
        <w:autoSpaceDN w:val="0"/>
        <w:jc w:val="both"/>
        <w:textAlignment w:val="baseline"/>
        <w:rPr>
          <w:rFonts w:eastAsia="Calibri"/>
          <w:kern w:val="3"/>
          <w:lang w:eastAsia="zh-TW" w:bidi="hi-IN"/>
        </w:rPr>
      </w:pPr>
      <w:r w:rsidRPr="005F3090">
        <w:rPr>
          <w:rFonts w:eastAsia="Calibri"/>
          <w:kern w:val="3"/>
          <w:lang w:eastAsia="zh-TW" w:bidi="hi-IN"/>
        </w:rPr>
        <w:t>zastąpił ten podmiot innym podmiotem lub podmiotami lub</w:t>
      </w:r>
    </w:p>
    <w:p w:rsidR="005F3090" w:rsidRPr="005F3090" w:rsidRDefault="005F3090" w:rsidP="00E63FB4">
      <w:pPr>
        <w:widowControl w:val="0"/>
        <w:numPr>
          <w:ilvl w:val="0"/>
          <w:numId w:val="7"/>
        </w:numPr>
        <w:suppressAutoHyphens/>
        <w:autoSpaceDN w:val="0"/>
        <w:jc w:val="both"/>
        <w:textAlignment w:val="baseline"/>
        <w:rPr>
          <w:rFonts w:eastAsia="Calibri"/>
          <w:kern w:val="3"/>
          <w:lang w:eastAsia="zh-TW" w:bidi="hi-IN"/>
        </w:rPr>
      </w:pPr>
      <w:r w:rsidRPr="005F3090">
        <w:rPr>
          <w:rFonts w:eastAsia="Calibri"/>
          <w:kern w:val="3"/>
          <w:lang w:eastAsia="zh-TW" w:bidi="hi-IN"/>
        </w:rPr>
        <w:t>zobowiązał się do osobistego wykonania zamówienia.</w:t>
      </w:r>
    </w:p>
    <w:p w:rsidR="005F3090" w:rsidRPr="005F3090" w:rsidRDefault="005F3090" w:rsidP="00E63FB4">
      <w:pPr>
        <w:widowControl w:val="0"/>
        <w:numPr>
          <w:ilvl w:val="0"/>
          <w:numId w:val="8"/>
        </w:numPr>
        <w:suppressAutoHyphens/>
        <w:autoSpaceDN w:val="0"/>
        <w:jc w:val="both"/>
        <w:textAlignment w:val="baseline"/>
        <w:rPr>
          <w:kern w:val="3"/>
          <w:lang w:eastAsia="zh-TW" w:bidi="hi-IN"/>
        </w:rPr>
      </w:pPr>
      <w:r w:rsidRPr="005F3090">
        <w:rPr>
          <w:bCs/>
          <w:kern w:val="3"/>
          <w:lang w:eastAsia="zh-TW" w:bidi="hi-IN"/>
        </w:rPr>
        <w:t>W celu potwierdzenia spełnienia warunków udziału w postępowaniu o udzielenie zamówienia na usługi społeczne Wykonawca składa wraz z ofertą następujące oświadczenia i dokumenty:</w:t>
      </w:r>
    </w:p>
    <w:p w:rsidR="005F3090" w:rsidRPr="005F3090" w:rsidRDefault="005F3090" w:rsidP="00E63FB4">
      <w:pPr>
        <w:widowControl w:val="0"/>
        <w:numPr>
          <w:ilvl w:val="0"/>
          <w:numId w:val="9"/>
        </w:numPr>
        <w:suppressAutoHyphens/>
        <w:autoSpaceDE w:val="0"/>
        <w:autoSpaceDN w:val="0"/>
        <w:adjustRightInd w:val="0"/>
        <w:ind w:left="714" w:hanging="357"/>
        <w:jc w:val="both"/>
        <w:textAlignment w:val="baseline"/>
        <w:rPr>
          <w:rFonts w:eastAsia="PMingLiU"/>
          <w:lang w:eastAsia="zh-TW"/>
        </w:rPr>
      </w:pPr>
      <w:r w:rsidRPr="005F3090">
        <w:rPr>
          <w:kern w:val="3"/>
          <w:lang w:eastAsia="zh-TW" w:bidi="hi-IN"/>
        </w:rPr>
        <w:t>wykaz usług wykonanych lub wykonywanych, w okresie ostatnich 3 lat przed upływem terminu składania ofert, a jeżeli okres prowadzenia działalności jest krótszy – w tym okresie, wraz z podaniem ich wartości, przedmiotu, dat wykonania i podmiotów, na rzecz których usługi zostały wykonane (</w:t>
      </w:r>
      <w:r w:rsidR="001419E7">
        <w:rPr>
          <w:rFonts w:eastAsia="Calibri"/>
          <w:kern w:val="3"/>
          <w:lang w:eastAsia="zh-TW" w:bidi="hi-IN"/>
        </w:rPr>
        <w:t xml:space="preserve">sporządzony </w:t>
      </w:r>
      <w:r w:rsidRPr="005F3090">
        <w:rPr>
          <w:rFonts w:eastAsia="Calibri"/>
          <w:kern w:val="3"/>
          <w:lang w:eastAsia="zh-TW" w:bidi="hi-IN"/>
        </w:rPr>
        <w:t xml:space="preserve">z wykorzystaniem wzoru stanowiącego </w:t>
      </w:r>
      <w:r w:rsidRPr="005F3090">
        <w:rPr>
          <w:rFonts w:eastAsia="Calibri"/>
          <w:b/>
          <w:kern w:val="3"/>
          <w:lang w:eastAsia="zh-TW" w:bidi="hi-IN"/>
        </w:rPr>
        <w:t>załącznik nr 2</w:t>
      </w:r>
      <w:r w:rsidRPr="005F3090">
        <w:rPr>
          <w:rFonts w:eastAsia="Calibri"/>
          <w:kern w:val="3"/>
          <w:lang w:eastAsia="zh-TW" w:bidi="hi-IN"/>
        </w:rPr>
        <w:t xml:space="preserve"> do Warunków Zamówienia</w:t>
      </w:r>
      <w:r w:rsidRPr="005F3090">
        <w:rPr>
          <w:kern w:val="3"/>
          <w:lang w:eastAsia="zh-TW" w:bidi="hi-IN"/>
        </w:rPr>
        <w:t xml:space="preserve">) oraz załączeniem </w:t>
      </w:r>
      <w:r w:rsidRPr="005F3090">
        <w:rPr>
          <w:b/>
          <w:kern w:val="3"/>
          <w:lang w:eastAsia="zh-TW" w:bidi="hi-IN"/>
        </w:rPr>
        <w:t xml:space="preserve">dowodów </w:t>
      </w:r>
      <w:r w:rsidRPr="005F3090">
        <w:rPr>
          <w:kern w:val="3"/>
          <w:lang w:eastAsia="zh-TW" w:bidi="hi-IN"/>
        </w:rPr>
        <w:t xml:space="preserve">określających, czy wykazane usługi zostały wykonane należycie lub są nadal wykonywane należycie, przy czym dowodami, </w:t>
      </w:r>
      <w:r w:rsidRPr="005F3090">
        <w:rPr>
          <w:rFonts w:eastAsia="Calibri"/>
          <w:lang w:eastAsia="zh-TW"/>
        </w:rPr>
        <w:t>o których mowa, są referencje bądź inne dokumenty wystawione przez podmiot, na rzecz którego usługi były wykonywane lub są nadal wykonywane, a jeżeli z uzasadnionej przyczyny o obiektywnym charakterze Wykonawca nie jest w stanie uzyskać tych dokumentów – oświadczenie Wykonawcy; w przypadku świadczeń nadal wykonywanych referencje bądź inne dokumenty potwierdzające ich należyte wykonywanie powinny być wydane nie wcześniej niż 3 miesiące przed upływem terminu składania ofert;</w:t>
      </w:r>
    </w:p>
    <w:p w:rsidR="005F3090" w:rsidRPr="005F3090" w:rsidRDefault="005F3090" w:rsidP="00E63FB4">
      <w:pPr>
        <w:widowControl w:val="0"/>
        <w:numPr>
          <w:ilvl w:val="0"/>
          <w:numId w:val="9"/>
        </w:numPr>
        <w:suppressAutoHyphens/>
        <w:autoSpaceDE w:val="0"/>
        <w:autoSpaceDN w:val="0"/>
        <w:adjustRightInd w:val="0"/>
        <w:ind w:left="714" w:hanging="357"/>
        <w:jc w:val="both"/>
        <w:textAlignment w:val="baseline"/>
        <w:rPr>
          <w:rFonts w:eastAsia="PMingLiU"/>
          <w:lang w:eastAsia="zh-TW"/>
        </w:rPr>
      </w:pPr>
      <w:r w:rsidRPr="005F3090">
        <w:rPr>
          <w:kern w:val="3"/>
          <w:lang w:eastAsia="zh-TW" w:bidi="hi-IN"/>
        </w:rPr>
        <w:t xml:space="preserve">informacje o potencjale technicznym </w:t>
      </w:r>
      <w:r w:rsidRPr="005F3090">
        <w:rPr>
          <w:rFonts w:eastAsia="Calibri"/>
          <w:kern w:val="3"/>
          <w:lang w:eastAsia="zh-TW" w:bidi="hi-IN"/>
        </w:rPr>
        <w:t xml:space="preserve">sporządzoną z wykorzystaniem wzoru stanowiącego </w:t>
      </w:r>
      <w:r w:rsidRPr="005F3090">
        <w:rPr>
          <w:rFonts w:eastAsia="Calibri"/>
          <w:b/>
          <w:kern w:val="3"/>
          <w:lang w:eastAsia="zh-TW" w:bidi="hi-IN"/>
        </w:rPr>
        <w:t>załącznik nr 3</w:t>
      </w:r>
      <w:r w:rsidR="00DE1405">
        <w:rPr>
          <w:rFonts w:eastAsia="Calibri"/>
          <w:b/>
          <w:kern w:val="3"/>
          <w:lang w:eastAsia="zh-TW" w:bidi="hi-IN"/>
        </w:rPr>
        <w:t xml:space="preserve"> i 4</w:t>
      </w:r>
      <w:r w:rsidRPr="005F3090">
        <w:rPr>
          <w:rFonts w:eastAsia="Calibri"/>
          <w:kern w:val="3"/>
          <w:lang w:eastAsia="zh-TW" w:bidi="hi-IN"/>
        </w:rPr>
        <w:t xml:space="preserve"> do Warunków Zamówienia</w:t>
      </w:r>
      <w:r w:rsidRPr="005F3090">
        <w:rPr>
          <w:bCs/>
          <w:kern w:val="3"/>
          <w:lang w:eastAsia="zh-TW" w:bidi="hi-IN"/>
        </w:rPr>
        <w:t>.</w:t>
      </w:r>
    </w:p>
    <w:p w:rsidR="005F3090" w:rsidRPr="005F3090" w:rsidRDefault="005F3090" w:rsidP="00E63FB4">
      <w:pPr>
        <w:widowControl w:val="0"/>
        <w:numPr>
          <w:ilvl w:val="0"/>
          <w:numId w:val="8"/>
        </w:numPr>
        <w:suppressAutoHyphens/>
        <w:autoSpaceDE w:val="0"/>
        <w:autoSpaceDN w:val="0"/>
        <w:adjustRightInd w:val="0"/>
        <w:jc w:val="both"/>
        <w:textAlignment w:val="baseline"/>
        <w:rPr>
          <w:rFonts w:eastAsia="Calibri"/>
          <w:lang w:eastAsia="zh-TW"/>
        </w:rPr>
      </w:pPr>
      <w:r w:rsidRPr="005F3090">
        <w:rPr>
          <w:rFonts w:eastAsia="Calibri"/>
          <w:lang w:eastAsia="zh-TW"/>
        </w:rPr>
        <w:t xml:space="preserve">W celu oceny, czy Wykonawca polegając na zdolnościach lub sytuacji innych podmiotów na zasadach określonych w pkt 2 niniejszego rozdziału, będzie dysponował niezbędnymi zasobami w stopniu umożliwiającym należyte wykonanie zamówienia na usługi społeczne oraz oceny, czy stosunek łączący Wykonawcę z tymi podmiotami gwarantuje rzeczywisty dostęp do ich zasobów, Zamawiający żąda </w:t>
      </w:r>
      <w:r w:rsidRPr="005F3090">
        <w:rPr>
          <w:b/>
          <w:kern w:val="3"/>
          <w:lang w:eastAsia="zh-TW" w:bidi="hi-IN"/>
        </w:rPr>
        <w:t>pisemnego (w formie oryginału)</w:t>
      </w:r>
      <w:r w:rsidRPr="005F3090">
        <w:rPr>
          <w:rFonts w:eastAsia="Calibri"/>
          <w:b/>
          <w:kern w:val="3"/>
          <w:lang w:eastAsia="zh-TW" w:bidi="hi-IN"/>
        </w:rPr>
        <w:t xml:space="preserve"> zobowiązania</w:t>
      </w:r>
      <w:r w:rsidRPr="005F3090">
        <w:rPr>
          <w:rFonts w:eastAsia="Calibri"/>
          <w:kern w:val="3"/>
          <w:lang w:eastAsia="zh-TW" w:bidi="hi-IN"/>
        </w:rPr>
        <w:t xml:space="preserve"> tych podmiotów do oddania mu do dyspozycji niezbędnych zasobów na potrzeby realizacji zamówienia. Zobowiązanie to powinno zawierać w szczególności:</w:t>
      </w:r>
    </w:p>
    <w:p w:rsidR="005F3090" w:rsidRPr="005F3090" w:rsidRDefault="005F3090" w:rsidP="00E63FB4">
      <w:pPr>
        <w:widowControl w:val="0"/>
        <w:numPr>
          <w:ilvl w:val="0"/>
          <w:numId w:val="10"/>
        </w:numPr>
        <w:suppressAutoHyphens/>
        <w:autoSpaceDE w:val="0"/>
        <w:autoSpaceDN w:val="0"/>
        <w:adjustRightInd w:val="0"/>
        <w:jc w:val="both"/>
        <w:textAlignment w:val="baseline"/>
        <w:rPr>
          <w:rFonts w:eastAsia="Calibri"/>
          <w:lang w:eastAsia="zh-TW"/>
        </w:rPr>
      </w:pPr>
      <w:r w:rsidRPr="005F3090">
        <w:rPr>
          <w:rFonts w:eastAsia="Calibri"/>
          <w:lang w:eastAsia="zh-TW"/>
        </w:rPr>
        <w:t>zakres dostępnych Wykonawcy zasobów innego podmiotu;</w:t>
      </w:r>
    </w:p>
    <w:p w:rsidR="005F3090" w:rsidRPr="005F3090" w:rsidRDefault="005F3090" w:rsidP="00E63FB4">
      <w:pPr>
        <w:widowControl w:val="0"/>
        <w:numPr>
          <w:ilvl w:val="0"/>
          <w:numId w:val="10"/>
        </w:numPr>
        <w:suppressAutoHyphens/>
        <w:autoSpaceDE w:val="0"/>
        <w:autoSpaceDN w:val="0"/>
        <w:adjustRightInd w:val="0"/>
        <w:jc w:val="both"/>
        <w:textAlignment w:val="baseline"/>
        <w:rPr>
          <w:rFonts w:eastAsia="Calibri"/>
          <w:lang w:eastAsia="zh-TW"/>
        </w:rPr>
      </w:pPr>
      <w:r w:rsidRPr="005F3090">
        <w:rPr>
          <w:kern w:val="3"/>
          <w:lang w:eastAsia="zh-TW" w:bidi="hi-IN"/>
        </w:rPr>
        <w:t>charakteru stosunku, jaki będzie łączył Wykonawcę z innym podmiotem;</w:t>
      </w:r>
    </w:p>
    <w:p w:rsidR="005F3090" w:rsidRPr="005F3090" w:rsidRDefault="005F3090" w:rsidP="00E63FB4">
      <w:pPr>
        <w:widowControl w:val="0"/>
        <w:numPr>
          <w:ilvl w:val="0"/>
          <w:numId w:val="10"/>
        </w:numPr>
        <w:suppressAutoHyphens/>
        <w:autoSpaceDE w:val="0"/>
        <w:autoSpaceDN w:val="0"/>
        <w:adjustRightInd w:val="0"/>
        <w:jc w:val="both"/>
        <w:textAlignment w:val="baseline"/>
        <w:rPr>
          <w:rFonts w:eastAsia="Calibri"/>
          <w:lang w:eastAsia="zh-TW"/>
        </w:rPr>
      </w:pPr>
      <w:r w:rsidRPr="005F3090">
        <w:rPr>
          <w:rFonts w:eastAsia="Calibri"/>
          <w:lang w:eastAsia="zh-TW"/>
        </w:rPr>
        <w:t>sposób wykorzystania zasobów innego podmiotu przez Wykonawcę przy wykonywaniu zamówienia na usługi społeczne;</w:t>
      </w:r>
    </w:p>
    <w:p w:rsidR="005F3090" w:rsidRPr="005F3090" w:rsidRDefault="005F3090" w:rsidP="00E63FB4">
      <w:pPr>
        <w:widowControl w:val="0"/>
        <w:numPr>
          <w:ilvl w:val="0"/>
          <w:numId w:val="10"/>
        </w:numPr>
        <w:suppressAutoHyphens/>
        <w:autoSpaceDE w:val="0"/>
        <w:autoSpaceDN w:val="0"/>
        <w:adjustRightInd w:val="0"/>
        <w:jc w:val="both"/>
        <w:textAlignment w:val="baseline"/>
        <w:rPr>
          <w:rFonts w:eastAsia="Calibri"/>
          <w:lang w:eastAsia="zh-TW"/>
        </w:rPr>
      </w:pPr>
      <w:r w:rsidRPr="005F3090">
        <w:rPr>
          <w:rFonts w:eastAsia="Calibri"/>
          <w:lang w:eastAsia="zh-TW"/>
        </w:rPr>
        <w:t>zakres i okres udziału innego podmiotu przy wykonywaniu zamówienia na usługi społeczne.</w:t>
      </w:r>
    </w:p>
    <w:p w:rsidR="00B37CC5" w:rsidRDefault="005F3090" w:rsidP="00E63FB4">
      <w:pPr>
        <w:widowControl w:val="0"/>
        <w:numPr>
          <w:ilvl w:val="0"/>
          <w:numId w:val="8"/>
        </w:numPr>
        <w:suppressAutoHyphens/>
        <w:autoSpaceDN w:val="0"/>
        <w:ind w:right="5"/>
        <w:jc w:val="both"/>
        <w:textAlignment w:val="baseline"/>
        <w:rPr>
          <w:kern w:val="3"/>
          <w:lang w:eastAsia="zh-TW" w:bidi="hi-IN"/>
        </w:rPr>
      </w:pPr>
      <w:r w:rsidRPr="005F3090">
        <w:rPr>
          <w:kern w:val="3"/>
          <w:lang w:eastAsia="zh-TW" w:bidi="hi-IN"/>
        </w:rPr>
        <w:t xml:space="preserve">Wykonawcy mogą wspólnie ubiegać się o udzielenie zamówienia na usługi społeczne. </w:t>
      </w:r>
      <w:r w:rsidRPr="005F3090">
        <w:rPr>
          <w:kern w:val="3"/>
          <w:lang w:eastAsia="zh-TW" w:bidi="hi-IN"/>
        </w:rPr>
        <w:br/>
        <w:t>W takim przypadku Wykonawcy wspólnie ubiegający się o zamówienie (konsorcjum firm,</w:t>
      </w:r>
      <w:r w:rsidRPr="005F3090">
        <w:rPr>
          <w:b/>
          <w:kern w:val="3"/>
          <w:lang w:eastAsia="zh-TW" w:bidi="hi-IN"/>
        </w:rPr>
        <w:t xml:space="preserve"> </w:t>
      </w:r>
      <w:r w:rsidRPr="005F3090">
        <w:rPr>
          <w:kern w:val="3"/>
          <w:lang w:eastAsia="zh-TW" w:bidi="hi-IN"/>
        </w:rPr>
        <w:t xml:space="preserve">spółka cywilna) powinni ustanowić pełnomocnika do reprezentowania ich w postępowaniu albo reprezentowania w postępowaniu i zawarcia umowy w sprawie niniejszego zamówienia. </w:t>
      </w:r>
    </w:p>
    <w:p w:rsidR="005F3090" w:rsidRPr="005F3090" w:rsidRDefault="005F3090" w:rsidP="00B37CC5">
      <w:pPr>
        <w:widowControl w:val="0"/>
        <w:suppressAutoHyphens/>
        <w:autoSpaceDN w:val="0"/>
        <w:ind w:right="5"/>
        <w:jc w:val="both"/>
        <w:textAlignment w:val="baseline"/>
        <w:rPr>
          <w:kern w:val="3"/>
          <w:lang w:eastAsia="zh-TW" w:bidi="hi-IN"/>
        </w:rPr>
      </w:pPr>
      <w:r w:rsidRPr="005F3090">
        <w:rPr>
          <w:kern w:val="3"/>
          <w:lang w:eastAsia="zh-TW" w:bidi="hi-IN"/>
        </w:rPr>
        <w:t>Dokument pełnomocnictwa musi być:</w:t>
      </w:r>
    </w:p>
    <w:p w:rsidR="005F3090" w:rsidRPr="005F3090" w:rsidRDefault="005F3090" w:rsidP="00E63FB4">
      <w:pPr>
        <w:widowControl w:val="0"/>
        <w:numPr>
          <w:ilvl w:val="0"/>
          <w:numId w:val="5"/>
        </w:numPr>
        <w:suppressAutoHyphens/>
        <w:autoSpaceDN w:val="0"/>
        <w:ind w:left="360" w:right="5" w:hanging="360"/>
        <w:jc w:val="both"/>
        <w:textAlignment w:val="baseline"/>
        <w:rPr>
          <w:kern w:val="3"/>
          <w:lang w:eastAsia="zh-TW" w:bidi="hi-IN"/>
        </w:rPr>
      </w:pPr>
      <w:r w:rsidRPr="005F3090">
        <w:rPr>
          <w:kern w:val="3"/>
          <w:lang w:eastAsia="zh-TW" w:bidi="hi-IN"/>
        </w:rPr>
        <w:t xml:space="preserve">załączony do oferty i zawierać w szczególności wskazanie: </w:t>
      </w:r>
    </w:p>
    <w:p w:rsidR="005F3090" w:rsidRPr="005F3090" w:rsidRDefault="005F3090" w:rsidP="005F3090">
      <w:pPr>
        <w:widowControl w:val="0"/>
        <w:tabs>
          <w:tab w:val="left" w:pos="1134"/>
        </w:tabs>
        <w:suppressAutoHyphens/>
        <w:autoSpaceDN w:val="0"/>
        <w:ind w:left="709" w:right="5"/>
        <w:jc w:val="both"/>
        <w:textAlignment w:val="baseline"/>
        <w:rPr>
          <w:kern w:val="3"/>
          <w:lang w:eastAsia="zh-TW" w:bidi="hi-IN"/>
        </w:rPr>
      </w:pPr>
      <w:r w:rsidRPr="005F3090">
        <w:rPr>
          <w:kern w:val="3"/>
          <w:lang w:eastAsia="zh-TW" w:bidi="hi-IN"/>
        </w:rPr>
        <w:t>-</w:t>
      </w:r>
      <w:r w:rsidRPr="005F3090">
        <w:rPr>
          <w:kern w:val="3"/>
          <w:lang w:eastAsia="zh-TW" w:bidi="hi-IN"/>
        </w:rPr>
        <w:tab/>
        <w:t>postępowania o zamówienie na usługi społeczne, którego dotyczy,</w:t>
      </w:r>
    </w:p>
    <w:p w:rsidR="005F3090" w:rsidRPr="005F3090" w:rsidRDefault="005F3090" w:rsidP="005F3090">
      <w:pPr>
        <w:widowControl w:val="0"/>
        <w:tabs>
          <w:tab w:val="left" w:pos="1134"/>
        </w:tabs>
        <w:suppressAutoHyphens/>
        <w:autoSpaceDN w:val="0"/>
        <w:ind w:left="1134" w:right="5" w:hanging="425"/>
        <w:jc w:val="both"/>
        <w:textAlignment w:val="baseline"/>
        <w:rPr>
          <w:kern w:val="3"/>
          <w:lang w:eastAsia="zh-TW" w:bidi="hi-IN"/>
        </w:rPr>
      </w:pPr>
      <w:r w:rsidRPr="005F3090">
        <w:rPr>
          <w:kern w:val="3"/>
          <w:lang w:eastAsia="zh-TW" w:bidi="hi-IN"/>
        </w:rPr>
        <w:t>-</w:t>
      </w:r>
      <w:r w:rsidRPr="005F3090">
        <w:rPr>
          <w:kern w:val="3"/>
          <w:lang w:eastAsia="zh-TW" w:bidi="hi-IN"/>
        </w:rPr>
        <w:tab/>
        <w:t>nazwę i adres Wykonawców ubiegających się wspólnie o udzielenie zamówienia,</w:t>
      </w:r>
    </w:p>
    <w:p w:rsidR="005F3090" w:rsidRPr="005F3090" w:rsidRDefault="005F3090" w:rsidP="005F3090">
      <w:pPr>
        <w:widowControl w:val="0"/>
        <w:tabs>
          <w:tab w:val="left" w:pos="1134"/>
        </w:tabs>
        <w:suppressAutoHyphens/>
        <w:autoSpaceDN w:val="0"/>
        <w:ind w:left="1134" w:right="5" w:hanging="425"/>
        <w:jc w:val="both"/>
        <w:textAlignment w:val="baseline"/>
        <w:rPr>
          <w:kern w:val="3"/>
          <w:lang w:eastAsia="zh-TW" w:bidi="hi-IN"/>
        </w:rPr>
      </w:pPr>
      <w:r w:rsidRPr="005F3090">
        <w:rPr>
          <w:kern w:val="3"/>
          <w:lang w:eastAsia="zh-TW" w:bidi="hi-IN"/>
        </w:rPr>
        <w:t>-</w:t>
      </w:r>
      <w:r w:rsidRPr="005F3090">
        <w:rPr>
          <w:kern w:val="3"/>
          <w:lang w:eastAsia="zh-TW" w:bidi="hi-IN"/>
        </w:rPr>
        <w:tab/>
        <w:t>ustanowionego pełnomocnika oraz zakres jego umocowania;</w:t>
      </w:r>
    </w:p>
    <w:p w:rsidR="005F3090" w:rsidRPr="005F3090" w:rsidRDefault="005F3090" w:rsidP="00E63FB4">
      <w:pPr>
        <w:widowControl w:val="0"/>
        <w:numPr>
          <w:ilvl w:val="0"/>
          <w:numId w:val="5"/>
        </w:numPr>
        <w:suppressAutoHyphens/>
        <w:autoSpaceDN w:val="0"/>
        <w:ind w:left="360" w:right="5" w:hanging="360"/>
        <w:jc w:val="both"/>
        <w:textAlignment w:val="baseline"/>
        <w:rPr>
          <w:kern w:val="3"/>
          <w:lang w:eastAsia="zh-TW" w:bidi="hi-IN"/>
        </w:rPr>
      </w:pPr>
      <w:r w:rsidRPr="005F3090">
        <w:rPr>
          <w:kern w:val="3"/>
          <w:lang w:eastAsia="zh-TW" w:bidi="hi-IN"/>
        </w:rPr>
        <w:t>podpisany w imieniu wszystkich Wykonawców ubiegających się wspólnie o udzielenie zamówienia na usługi społeczne przez osoby uprawnione do składania oświadczeń woli Wykonawców;</w:t>
      </w:r>
    </w:p>
    <w:p w:rsidR="005F3090" w:rsidRPr="005F3090" w:rsidRDefault="005F3090" w:rsidP="00E63FB4">
      <w:pPr>
        <w:widowControl w:val="0"/>
        <w:numPr>
          <w:ilvl w:val="0"/>
          <w:numId w:val="5"/>
        </w:numPr>
        <w:suppressAutoHyphens/>
        <w:autoSpaceDN w:val="0"/>
        <w:ind w:left="360" w:right="5" w:hanging="360"/>
        <w:jc w:val="both"/>
        <w:textAlignment w:val="baseline"/>
        <w:rPr>
          <w:kern w:val="3"/>
          <w:lang w:eastAsia="zh-TW" w:bidi="hi-IN"/>
        </w:rPr>
      </w:pPr>
      <w:r w:rsidRPr="005F3090">
        <w:rPr>
          <w:kern w:val="3"/>
          <w:lang w:eastAsia="zh-TW" w:bidi="hi-IN"/>
        </w:rPr>
        <w:t>złożony w oryginale lub kopii poświadczonej za zgodność z oryginałem przez notariusza.</w:t>
      </w:r>
    </w:p>
    <w:p w:rsidR="005F3090" w:rsidRPr="005F3090" w:rsidRDefault="005F3090" w:rsidP="005F3090">
      <w:pPr>
        <w:widowControl w:val="0"/>
        <w:suppressAutoHyphens/>
        <w:autoSpaceDN w:val="0"/>
        <w:ind w:left="432"/>
        <w:jc w:val="both"/>
        <w:textAlignment w:val="baseline"/>
        <w:rPr>
          <w:kern w:val="3"/>
          <w:lang w:eastAsia="zh-TW" w:bidi="hi-IN"/>
        </w:rPr>
      </w:pPr>
      <w:r w:rsidRPr="005F3090">
        <w:rPr>
          <w:kern w:val="3"/>
          <w:lang w:eastAsia="zh-TW" w:bidi="hi-IN"/>
        </w:rPr>
        <w:t xml:space="preserve">Ofertę oraz oświadczenia i dokumenty, o których mowa w pkt 3 niniejszego rozdziału, składa ustanowiony pełnomocnik w imieniu wszystkich Wykonawców wspólnie ubiegających się o udzielenie zamówienia na usługi społeczne. </w:t>
      </w:r>
    </w:p>
    <w:p w:rsidR="005F3090" w:rsidRPr="005F3090" w:rsidRDefault="005F3090" w:rsidP="005F3090">
      <w:pPr>
        <w:widowControl w:val="0"/>
        <w:suppressAutoHyphens/>
        <w:autoSpaceDN w:val="0"/>
        <w:jc w:val="both"/>
        <w:textAlignment w:val="baseline"/>
        <w:rPr>
          <w:kern w:val="3"/>
          <w:lang w:eastAsia="zh-TW" w:bidi="hi-IN"/>
        </w:rPr>
      </w:pPr>
    </w:p>
    <w:p w:rsidR="005F3090" w:rsidRPr="005F3090" w:rsidRDefault="005F3090" w:rsidP="005F3090">
      <w:pPr>
        <w:widowControl w:val="0"/>
        <w:suppressAutoHyphens/>
        <w:autoSpaceDN w:val="0"/>
        <w:ind w:left="567" w:hanging="567"/>
        <w:jc w:val="both"/>
        <w:textAlignment w:val="baseline"/>
        <w:rPr>
          <w:b/>
          <w:bCs/>
          <w:kern w:val="3"/>
          <w:lang w:eastAsia="zh-TW" w:bidi="hi-IN"/>
        </w:rPr>
      </w:pPr>
      <w:r w:rsidRPr="005F3090">
        <w:rPr>
          <w:b/>
          <w:bCs/>
          <w:kern w:val="3"/>
          <w:lang w:eastAsia="zh-TW" w:bidi="hi-IN"/>
        </w:rPr>
        <w:t>VI.</w:t>
      </w:r>
      <w:r w:rsidRPr="005F3090">
        <w:rPr>
          <w:b/>
          <w:bCs/>
          <w:kern w:val="3"/>
          <w:lang w:eastAsia="zh-TW" w:bidi="hi-IN"/>
        </w:rPr>
        <w:tab/>
        <w:t>Informacje o sposobie porozumiewania się Zamawiającego z Wykonawcami oraz przekazywania oświadczeń i dokumentów.</w:t>
      </w:r>
    </w:p>
    <w:p w:rsidR="005F3090" w:rsidRPr="005F3090" w:rsidRDefault="005F3090" w:rsidP="005F3090">
      <w:pPr>
        <w:widowControl w:val="0"/>
        <w:suppressAutoHyphens/>
        <w:autoSpaceDN w:val="0"/>
        <w:ind w:left="360" w:hanging="360"/>
        <w:jc w:val="both"/>
        <w:textAlignment w:val="baseline"/>
        <w:rPr>
          <w:b/>
          <w:bCs/>
          <w:kern w:val="3"/>
          <w:lang w:eastAsia="zh-TW" w:bidi="hi-IN"/>
        </w:rPr>
      </w:pPr>
    </w:p>
    <w:p w:rsidR="005F3090" w:rsidRPr="005F3090" w:rsidRDefault="005F3090" w:rsidP="00E63FB4">
      <w:pPr>
        <w:widowControl w:val="0"/>
        <w:numPr>
          <w:ilvl w:val="0"/>
          <w:numId w:val="11"/>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t xml:space="preserve">Wszelkie zawiadomienia, oświadczenia, wnioski oraz informacje Zamawiający oraz Wykonawcy mogą przekazywać pisemnie, faksem lub drogą elektroniczną, za wyjątkiem oferty, umowy oraz oświadczeń i dokumentów </w:t>
      </w:r>
      <w:r w:rsidRPr="005F3090">
        <w:rPr>
          <w:kern w:val="3"/>
          <w:lang w:eastAsia="zh-TW" w:bidi="hi-IN"/>
        </w:rPr>
        <w:t>wymaganych postanowieniami rozdziału V Warunków Zamówienia</w:t>
      </w:r>
      <w:r w:rsidRPr="005F3090">
        <w:rPr>
          <w:rFonts w:eastAsia="Calibri"/>
          <w:kern w:val="3"/>
          <w:lang w:eastAsia="zh-TW" w:bidi="hi-IN"/>
        </w:rPr>
        <w:t xml:space="preserve"> (również w przypadku ich złożenia w wyniku wezwania, o którym mowa w</w:t>
      </w:r>
      <w:r w:rsidRPr="005F3090">
        <w:rPr>
          <w:kern w:val="3"/>
          <w:lang w:eastAsia="zh-TW" w:bidi="hi-IN"/>
        </w:rPr>
        <w:t xml:space="preserve"> rozdziale XIII pkt 1 Warunków Zamówienia</w:t>
      </w:r>
      <w:r w:rsidRPr="005F3090">
        <w:rPr>
          <w:rFonts w:eastAsia="Calibri"/>
          <w:kern w:val="3"/>
          <w:lang w:eastAsia="zh-TW" w:bidi="hi-IN"/>
        </w:rPr>
        <w:t>), dla których dopuszczalna jest tylko forma pisemna.</w:t>
      </w:r>
    </w:p>
    <w:p w:rsidR="005F3090" w:rsidRPr="005F3090" w:rsidRDefault="005F3090" w:rsidP="00E63FB4">
      <w:pPr>
        <w:widowControl w:val="0"/>
        <w:numPr>
          <w:ilvl w:val="0"/>
          <w:numId w:val="11"/>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t>W korespondencji kierowanej do Zamawiającego Wykonawca winien posługiwać się numerem sprawy określonym w Warunkach Zamówienia.</w:t>
      </w:r>
    </w:p>
    <w:p w:rsidR="005F3090" w:rsidRPr="005F3090" w:rsidRDefault="005F3090" w:rsidP="00E63FB4">
      <w:pPr>
        <w:widowControl w:val="0"/>
        <w:numPr>
          <w:ilvl w:val="0"/>
          <w:numId w:val="11"/>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t xml:space="preserve">Zawiadomienia, oświadczenia, wnioski oraz informacje przekazywane przez Wykonawcę pisemnie winny być składane na adres: </w:t>
      </w:r>
      <w:r>
        <w:rPr>
          <w:kern w:val="3"/>
          <w:lang w:eastAsia="zh-TW" w:bidi="hi-IN"/>
        </w:rPr>
        <w:t xml:space="preserve">Miejski </w:t>
      </w:r>
      <w:r w:rsidRPr="005F3090">
        <w:rPr>
          <w:kern w:val="3"/>
          <w:lang w:eastAsia="zh-TW" w:bidi="hi-IN"/>
        </w:rPr>
        <w:t xml:space="preserve"> Ośrodek Pomocy Społecznej </w:t>
      </w:r>
      <w:r w:rsidRPr="005F3090">
        <w:rPr>
          <w:kern w:val="3"/>
          <w:lang w:eastAsia="zh-TW" w:bidi="hi-IN"/>
        </w:rPr>
        <w:br/>
        <w:t xml:space="preserve">w </w:t>
      </w:r>
      <w:r w:rsidR="001E4EB3">
        <w:rPr>
          <w:kern w:val="3"/>
          <w:lang w:eastAsia="zh-TW" w:bidi="hi-IN"/>
        </w:rPr>
        <w:t>Inowrocławiu</w:t>
      </w:r>
      <w:r>
        <w:rPr>
          <w:kern w:val="3"/>
          <w:lang w:eastAsia="zh-TW" w:bidi="hi-IN"/>
        </w:rPr>
        <w:t xml:space="preserve"> ul. Św. Ducha 90,</w:t>
      </w:r>
      <w:r w:rsidRPr="005F3090">
        <w:rPr>
          <w:kern w:val="3"/>
          <w:lang w:eastAsia="zh-TW" w:bidi="hi-IN"/>
        </w:rPr>
        <w:t xml:space="preserve"> </w:t>
      </w:r>
      <w:r>
        <w:rPr>
          <w:kern w:val="3"/>
          <w:lang w:eastAsia="zh-TW" w:bidi="hi-IN"/>
        </w:rPr>
        <w:t>88-100 Inowrocław</w:t>
      </w:r>
    </w:p>
    <w:p w:rsidR="005F3090" w:rsidRPr="005F3090" w:rsidRDefault="005F3090" w:rsidP="00E63FB4">
      <w:pPr>
        <w:widowControl w:val="0"/>
        <w:numPr>
          <w:ilvl w:val="0"/>
          <w:numId w:val="11"/>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t>Zawiadomienia, oświadczenia, wnioski oraz informacje przekazywane przez Wykonawcę drogą elektroniczną winny być kierowane na adres:</w:t>
      </w:r>
      <w:r w:rsidRPr="005F3090">
        <w:t xml:space="preserve"> </w:t>
      </w:r>
      <w:hyperlink r:id="rId12" w:history="1">
        <w:r w:rsidRPr="005F3090">
          <w:rPr>
            <w:rStyle w:val="Hipercze"/>
            <w:rFonts w:eastAsia="Calibri"/>
            <w:kern w:val="3"/>
            <w:lang w:eastAsia="zh-TW" w:bidi="hi-IN"/>
          </w:rPr>
          <w:t>zamowienia@mopsinowroclaw.samorzady.pl</w:t>
        </w:r>
      </w:hyperlink>
      <w:r w:rsidRPr="005F3090">
        <w:rPr>
          <w:rFonts w:eastAsia="Calibri"/>
          <w:kern w:val="3"/>
          <w:lang w:eastAsia="zh-TW" w:bidi="hi-IN"/>
        </w:rPr>
        <w:t xml:space="preserve">  , a faksem na nr </w:t>
      </w:r>
      <w:r>
        <w:rPr>
          <w:kern w:val="3"/>
          <w:lang w:eastAsia="zh-TW" w:bidi="hi-IN"/>
        </w:rPr>
        <w:t>52 35 622 54.</w:t>
      </w:r>
    </w:p>
    <w:p w:rsidR="005F3090" w:rsidRPr="005F3090" w:rsidRDefault="005F3090" w:rsidP="00E63FB4">
      <w:pPr>
        <w:widowControl w:val="0"/>
        <w:numPr>
          <w:ilvl w:val="0"/>
          <w:numId w:val="11"/>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bCs/>
          <w:kern w:val="3"/>
          <w:lang w:eastAsia="zh-TW" w:bidi="hi-IN"/>
        </w:rPr>
        <w:t xml:space="preserve">Wszelkie zawiadomienia, oświadczenia, wnioski oraz informacje przekazane za pomocą faksu lub w formie elektronicznej </w:t>
      </w:r>
      <w:r w:rsidRPr="005F3090">
        <w:rPr>
          <w:rFonts w:eastAsia="Calibri"/>
          <w:kern w:val="3"/>
          <w:lang w:eastAsia="zh-TW" w:bidi="hi-IN"/>
        </w:rPr>
        <w:t>wymagają na żądanie każdej ze stron, niezwłocznego potwierdzenia faktu ich otrzymania.</w:t>
      </w:r>
    </w:p>
    <w:p w:rsidR="005F3090" w:rsidRPr="005F3090" w:rsidRDefault="005F3090" w:rsidP="00E63FB4">
      <w:pPr>
        <w:widowControl w:val="0"/>
        <w:numPr>
          <w:ilvl w:val="0"/>
          <w:numId w:val="11"/>
        </w:numPr>
        <w:tabs>
          <w:tab w:val="left" w:pos="851"/>
        </w:tabs>
        <w:suppressAutoHyphens/>
        <w:autoSpaceDN w:val="0"/>
        <w:ind w:left="357" w:hanging="357"/>
        <w:jc w:val="both"/>
        <w:textAlignment w:val="baseline"/>
        <w:rPr>
          <w:rFonts w:eastAsia="Calibri"/>
          <w:kern w:val="3"/>
          <w:lang w:eastAsia="zh-TW" w:bidi="hi-IN"/>
        </w:rPr>
      </w:pPr>
      <w:r w:rsidRPr="005F3090">
        <w:rPr>
          <w:kern w:val="3"/>
          <w:lang w:eastAsia="zh-TW" w:bidi="hi-IN"/>
        </w:rPr>
        <w:t>W uzasadnionych przypadkach Zamawiający może przed upływem terminu</w:t>
      </w:r>
      <w:r w:rsidRPr="005F3090">
        <w:rPr>
          <w:bCs/>
          <w:kern w:val="3"/>
          <w:lang w:eastAsia="zh-TW" w:bidi="hi-IN"/>
        </w:rPr>
        <w:t xml:space="preserve"> </w:t>
      </w:r>
      <w:r w:rsidRPr="005F3090">
        <w:rPr>
          <w:kern w:val="3"/>
          <w:lang w:eastAsia="zh-TW" w:bidi="hi-IN"/>
        </w:rPr>
        <w:t>składania ofert zmienić treść Warunków Zamówienia. Każda</w:t>
      </w:r>
      <w:r w:rsidRPr="005F3090">
        <w:rPr>
          <w:bCs/>
          <w:kern w:val="3"/>
          <w:lang w:eastAsia="zh-TW" w:bidi="hi-IN"/>
        </w:rPr>
        <w:t xml:space="preserve"> </w:t>
      </w:r>
      <w:r w:rsidRPr="005F3090">
        <w:rPr>
          <w:kern w:val="3"/>
          <w:lang w:eastAsia="zh-TW" w:bidi="hi-IN"/>
        </w:rPr>
        <w:t>dokonana zmiana Warunków Zamówienia zostanie przez Zamawiającego niezwłocznie</w:t>
      </w:r>
      <w:r w:rsidRPr="005F3090">
        <w:rPr>
          <w:bCs/>
          <w:kern w:val="3"/>
          <w:lang w:eastAsia="zh-TW" w:bidi="hi-IN"/>
        </w:rPr>
        <w:t xml:space="preserve"> </w:t>
      </w:r>
      <w:r w:rsidRPr="005F3090">
        <w:rPr>
          <w:kern w:val="3"/>
          <w:lang w:eastAsia="zh-TW" w:bidi="hi-IN"/>
        </w:rPr>
        <w:t>przekazana wszystkim Wykonawcom, którym przekazano Warunki Zamówienia oraz</w:t>
      </w:r>
      <w:r w:rsidRPr="005F3090">
        <w:rPr>
          <w:bCs/>
          <w:kern w:val="3"/>
          <w:lang w:eastAsia="zh-TW" w:bidi="hi-IN"/>
        </w:rPr>
        <w:t xml:space="preserve"> </w:t>
      </w:r>
      <w:r w:rsidR="00CE303D">
        <w:rPr>
          <w:kern w:val="3"/>
          <w:lang w:eastAsia="zh-TW" w:bidi="hi-IN"/>
        </w:rPr>
        <w:t xml:space="preserve">zostanie zamieszczona </w:t>
      </w:r>
      <w:r w:rsidRPr="005F3090">
        <w:rPr>
          <w:kern w:val="3"/>
          <w:lang w:eastAsia="zh-TW" w:bidi="hi-IN"/>
        </w:rPr>
        <w:t xml:space="preserve">na stronie internetowej Zamawiającego.  </w:t>
      </w:r>
    </w:p>
    <w:p w:rsidR="005F3090" w:rsidRPr="005F3090" w:rsidRDefault="005F3090" w:rsidP="00E63FB4">
      <w:pPr>
        <w:widowControl w:val="0"/>
        <w:numPr>
          <w:ilvl w:val="0"/>
          <w:numId w:val="11"/>
        </w:numPr>
        <w:tabs>
          <w:tab w:val="left" w:pos="851"/>
        </w:tabs>
        <w:suppressAutoHyphens/>
        <w:autoSpaceDN w:val="0"/>
        <w:ind w:left="357" w:hanging="357"/>
        <w:jc w:val="both"/>
        <w:textAlignment w:val="baseline"/>
        <w:rPr>
          <w:kern w:val="3"/>
          <w:lang w:eastAsia="zh-TW" w:bidi="hi-IN"/>
        </w:rPr>
      </w:pPr>
      <w:r w:rsidRPr="005F3090">
        <w:rPr>
          <w:rFonts w:eastAsia="Calibri"/>
          <w:kern w:val="3"/>
          <w:lang w:eastAsia="zh-TW" w:bidi="hi-IN"/>
        </w:rPr>
        <w:t>Wykonawca może zwrócić się do Zamawiającego o wyjaśnienie treści Warunków Zamówienia. Jeżeli wniosek o wyjaśnienie treści Warunków Zamówienia wpłynie do Zamawiającego nie później niż do końca dnia, w którym upływa połowa terminu składania ofert, Zamawiający udzieli wyjaśnień niezwłocznie, jednak nie później niż na 2 dni przed upływem terminu składania ofer</w:t>
      </w:r>
      <w:r w:rsidR="00CE303D">
        <w:rPr>
          <w:rFonts w:eastAsia="Calibri"/>
          <w:kern w:val="3"/>
          <w:lang w:eastAsia="zh-TW" w:bidi="hi-IN"/>
        </w:rPr>
        <w:t xml:space="preserve">t. Jeżeli wniosek o wyjaśnienie </w:t>
      </w:r>
      <w:r w:rsidRPr="005F3090">
        <w:rPr>
          <w:rFonts w:eastAsia="Calibri"/>
          <w:kern w:val="3"/>
          <w:lang w:eastAsia="zh-TW" w:bidi="hi-IN"/>
        </w:rPr>
        <w:t xml:space="preserve">treści Warunków Zamówienia wpłynie po upływie terminu, o którym mowa powyżej, lub dotyczy udzielonych wyjaśnień, Zamawiający może udzielić wyjaśnień albo pozostawić wniosek bez rozpoznania. </w:t>
      </w:r>
      <w:r w:rsidRPr="005F3090">
        <w:rPr>
          <w:kern w:val="3"/>
          <w:lang w:eastAsia="zh-TW" w:bidi="hi-IN"/>
        </w:rPr>
        <w:t xml:space="preserve">Zamawiający zamieści wyjaśnienia na swojej stronie internetowej, tj. </w:t>
      </w:r>
      <w:hyperlink r:id="rId13" w:history="1">
        <w:r w:rsidRPr="005F3090">
          <w:rPr>
            <w:rStyle w:val="Hipercze"/>
            <w:rFonts w:eastAsia="Calibri"/>
            <w:kern w:val="3"/>
            <w:lang w:eastAsia="zh-TW" w:bidi="hi-IN"/>
          </w:rPr>
          <w:t>www.mopsinowroclaw.samorzady.pl</w:t>
        </w:r>
      </w:hyperlink>
      <w:r>
        <w:rPr>
          <w:rFonts w:eastAsia="Calibri"/>
          <w:kern w:val="3"/>
          <w:lang w:eastAsia="zh-TW" w:bidi="hi-IN"/>
        </w:rPr>
        <w:t>.</w:t>
      </w:r>
    </w:p>
    <w:p w:rsidR="005F3090" w:rsidRPr="005F3090" w:rsidRDefault="005F3090" w:rsidP="00E63FB4">
      <w:pPr>
        <w:widowControl w:val="0"/>
        <w:numPr>
          <w:ilvl w:val="0"/>
          <w:numId w:val="11"/>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t xml:space="preserve">Przedłużenie terminu składania ofert nie wpływa na bieg terminu składania wniosku, </w:t>
      </w:r>
      <w:r w:rsidRPr="005F3090">
        <w:rPr>
          <w:rFonts w:eastAsia="Calibri"/>
          <w:kern w:val="3"/>
          <w:lang w:eastAsia="zh-TW" w:bidi="hi-IN"/>
        </w:rPr>
        <w:br/>
        <w:t>o którym mowa w  pkt 7 niniejszego rozdziału.</w:t>
      </w:r>
    </w:p>
    <w:p w:rsidR="005F3090" w:rsidRPr="005F3090" w:rsidRDefault="005F3090" w:rsidP="00E63FB4">
      <w:pPr>
        <w:widowControl w:val="0"/>
        <w:numPr>
          <w:ilvl w:val="0"/>
          <w:numId w:val="11"/>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t>W przypadku rozbieżności pomiędzy treścią niniejszej Warunków Zamówienia, a treścią udzielonych odpowiedzi, jako obowiązującą należy przyjąć treść pisma zawierającego późniejsze oświadczenie Zamawiającego.</w:t>
      </w:r>
    </w:p>
    <w:p w:rsidR="005F3090" w:rsidRPr="005F3090" w:rsidRDefault="005F3090" w:rsidP="005F3090">
      <w:pPr>
        <w:widowControl w:val="0"/>
        <w:suppressAutoHyphens/>
        <w:autoSpaceDN w:val="0"/>
        <w:jc w:val="both"/>
        <w:textAlignment w:val="baseline"/>
        <w:rPr>
          <w:kern w:val="3"/>
          <w:lang w:eastAsia="zh-TW" w:bidi="hi-IN"/>
        </w:rPr>
      </w:pPr>
    </w:p>
    <w:p w:rsidR="005F3090" w:rsidRPr="005F3090" w:rsidRDefault="005F3090" w:rsidP="005F3090">
      <w:pPr>
        <w:widowControl w:val="0"/>
        <w:suppressAutoHyphens/>
        <w:autoSpaceDN w:val="0"/>
        <w:jc w:val="both"/>
        <w:textAlignment w:val="baseline"/>
        <w:rPr>
          <w:b/>
          <w:bCs/>
          <w:color w:val="000000"/>
          <w:kern w:val="3"/>
          <w:lang w:eastAsia="zh-TW" w:bidi="hi-IN"/>
        </w:rPr>
      </w:pPr>
      <w:r w:rsidRPr="005F3090">
        <w:rPr>
          <w:b/>
          <w:bCs/>
          <w:color w:val="000000"/>
          <w:kern w:val="3"/>
          <w:lang w:eastAsia="zh-TW" w:bidi="hi-IN"/>
        </w:rPr>
        <w:t>VII.</w:t>
      </w:r>
      <w:r w:rsidRPr="005F3090">
        <w:rPr>
          <w:b/>
          <w:bCs/>
          <w:color w:val="000000"/>
          <w:kern w:val="3"/>
          <w:lang w:eastAsia="zh-TW" w:bidi="hi-IN"/>
        </w:rPr>
        <w:tab/>
        <w:t>Osoba uprawniona do porozumiewania się z Wykonawcami</w:t>
      </w:r>
    </w:p>
    <w:p w:rsidR="005F3090" w:rsidRPr="005F3090" w:rsidRDefault="005F3090" w:rsidP="005F3090">
      <w:pPr>
        <w:widowControl w:val="0"/>
        <w:suppressAutoHyphens/>
        <w:autoSpaceDN w:val="0"/>
        <w:jc w:val="both"/>
        <w:textAlignment w:val="baseline"/>
        <w:rPr>
          <w:b/>
          <w:bCs/>
          <w:color w:val="000000"/>
          <w:kern w:val="3"/>
          <w:lang w:eastAsia="zh-TW" w:bidi="hi-IN"/>
        </w:rPr>
      </w:pPr>
    </w:p>
    <w:p w:rsidR="005F3090" w:rsidRPr="005F3090" w:rsidRDefault="005F3090" w:rsidP="005F3090">
      <w:pPr>
        <w:widowControl w:val="0"/>
        <w:suppressAutoHyphens/>
        <w:autoSpaceDN w:val="0"/>
        <w:jc w:val="both"/>
        <w:textAlignment w:val="baseline"/>
        <w:rPr>
          <w:rFonts w:eastAsia="PMingLiU"/>
          <w:kern w:val="3"/>
          <w:lang w:eastAsia="zh-TW" w:bidi="hi-IN"/>
        </w:rPr>
      </w:pPr>
      <w:r w:rsidRPr="005F3090">
        <w:rPr>
          <w:color w:val="000000"/>
          <w:kern w:val="3"/>
          <w:lang w:eastAsia="zh-TW" w:bidi="hi-IN"/>
        </w:rPr>
        <w:t xml:space="preserve">Osobą uprawnioną do porozumiewania się z Wykonawcami jest </w:t>
      </w:r>
      <w:r>
        <w:rPr>
          <w:color w:val="000000"/>
          <w:kern w:val="3"/>
          <w:lang w:eastAsia="zh-TW" w:bidi="hi-IN"/>
        </w:rPr>
        <w:t>Anna Nawrocka</w:t>
      </w:r>
      <w:r w:rsidRPr="005F3090">
        <w:rPr>
          <w:color w:val="000000"/>
          <w:kern w:val="3"/>
          <w:lang w:eastAsia="zh-TW" w:bidi="hi-IN"/>
        </w:rPr>
        <w:t xml:space="preserve"> </w:t>
      </w:r>
      <w:r w:rsidRPr="005F3090">
        <w:rPr>
          <w:bCs/>
          <w:color w:val="000000"/>
          <w:kern w:val="3"/>
          <w:lang w:eastAsia="zh-TW" w:bidi="hi-IN"/>
        </w:rPr>
        <w:t>w sie</w:t>
      </w:r>
      <w:r>
        <w:rPr>
          <w:bCs/>
          <w:color w:val="000000"/>
          <w:kern w:val="3"/>
          <w:lang w:eastAsia="zh-TW" w:bidi="hi-IN"/>
        </w:rPr>
        <w:t>dzibie Zamawiającego pokój nr 11</w:t>
      </w:r>
      <w:r w:rsidRPr="005F3090">
        <w:rPr>
          <w:bCs/>
          <w:color w:val="000000"/>
          <w:kern w:val="3"/>
          <w:lang w:eastAsia="zh-TW" w:bidi="hi-IN"/>
        </w:rPr>
        <w:t xml:space="preserve"> tel. </w:t>
      </w:r>
      <w:r>
        <w:rPr>
          <w:bCs/>
          <w:color w:val="000000"/>
          <w:kern w:val="3"/>
          <w:lang w:eastAsia="zh-TW" w:bidi="hi-IN"/>
        </w:rPr>
        <w:t>52 35 622 54</w:t>
      </w:r>
      <w:r w:rsidRPr="005F3090">
        <w:rPr>
          <w:bCs/>
          <w:color w:val="000000"/>
          <w:kern w:val="3"/>
          <w:lang w:eastAsia="zh-TW" w:bidi="hi-IN"/>
        </w:rPr>
        <w:t xml:space="preserve"> w godz. 8:00 – 14:00, e-mail</w:t>
      </w:r>
      <w:r w:rsidRPr="005F3090">
        <w:rPr>
          <w:bCs/>
          <w:iCs/>
          <w:color w:val="000000"/>
          <w:kern w:val="3"/>
          <w:lang w:eastAsia="zh-TW" w:bidi="hi-IN"/>
        </w:rPr>
        <w:t>:</w:t>
      </w:r>
      <w:r>
        <w:rPr>
          <w:rFonts w:eastAsia="PMingLiU"/>
          <w:kern w:val="3"/>
          <w:lang w:eastAsia="zh-TW" w:bidi="hi-IN"/>
        </w:rPr>
        <w:t xml:space="preserve"> </w:t>
      </w:r>
      <w:r w:rsidRPr="005F3090">
        <w:rPr>
          <w:rFonts w:eastAsia="PMingLiU"/>
          <w:kern w:val="3"/>
          <w:lang w:eastAsia="zh-TW" w:bidi="hi-IN"/>
        </w:rPr>
        <w:t xml:space="preserve"> </w:t>
      </w:r>
      <w:hyperlink r:id="rId14" w:history="1">
        <w:r w:rsidRPr="005F3090">
          <w:rPr>
            <w:rStyle w:val="Hipercze"/>
            <w:rFonts w:eastAsia="PMingLiU"/>
            <w:kern w:val="3"/>
            <w:lang w:eastAsia="zh-TW" w:bidi="hi-IN"/>
          </w:rPr>
          <w:t>zamowienia@mopsinowroclaw.samorzady.pl</w:t>
        </w:r>
      </w:hyperlink>
    </w:p>
    <w:p w:rsidR="005F3090" w:rsidRPr="005F3090" w:rsidRDefault="005F3090" w:rsidP="005F3090">
      <w:pPr>
        <w:widowControl w:val="0"/>
        <w:tabs>
          <w:tab w:val="left" w:pos="851"/>
        </w:tabs>
        <w:suppressAutoHyphens/>
        <w:autoSpaceDN w:val="0"/>
        <w:jc w:val="both"/>
        <w:textAlignment w:val="baseline"/>
        <w:rPr>
          <w:rFonts w:eastAsia="PMingLiU"/>
          <w:kern w:val="3"/>
          <w:lang w:eastAsia="zh-TW" w:bidi="hi-IN"/>
        </w:rPr>
      </w:pPr>
      <w:r w:rsidRPr="005F3090">
        <w:rPr>
          <w:kern w:val="3"/>
          <w:lang w:eastAsia="zh-TW" w:bidi="hi-IN"/>
        </w:rPr>
        <w:t xml:space="preserve">Jednocześnie Zamawiający informuje, że celu zapewnia przestrzegania zasad przejrzystości </w:t>
      </w:r>
      <w:r w:rsidRPr="005F3090">
        <w:rPr>
          <w:kern w:val="3"/>
          <w:lang w:eastAsia="zh-TW" w:bidi="hi-IN"/>
        </w:rPr>
        <w:br/>
        <w:t xml:space="preserve">i </w:t>
      </w:r>
      <w:r w:rsidRPr="005F3090">
        <w:rPr>
          <w:rFonts w:eastAsia="PMingLiU"/>
          <w:kern w:val="3"/>
          <w:lang w:eastAsia="zh-TW" w:bidi="hi-IN"/>
        </w:rPr>
        <w:t xml:space="preserve">niedyskryminacji nie będzie reagował na inne niż przewidziane w rozdziale VI Warunków Zamówienia, formy kontaktowania się z nim, w szczególności na kontakt telefoniczny </w:t>
      </w:r>
      <w:r w:rsidRPr="005F3090">
        <w:rPr>
          <w:rFonts w:eastAsia="PMingLiU"/>
          <w:kern w:val="3"/>
          <w:lang w:eastAsia="zh-TW" w:bidi="hi-IN"/>
        </w:rPr>
        <w:br/>
        <w:t>lub/i osobisty w swojej siedzibie.</w:t>
      </w:r>
    </w:p>
    <w:p w:rsidR="005F3090" w:rsidRPr="005F3090" w:rsidRDefault="005F3090" w:rsidP="005F3090">
      <w:pPr>
        <w:widowControl w:val="0"/>
        <w:suppressAutoHyphens/>
        <w:autoSpaceDN w:val="0"/>
        <w:jc w:val="both"/>
        <w:textAlignment w:val="baseline"/>
        <w:rPr>
          <w:kern w:val="3"/>
          <w:lang w:eastAsia="zh-TW" w:bidi="hi-IN"/>
        </w:rPr>
      </w:pPr>
    </w:p>
    <w:p w:rsidR="005F3090" w:rsidRPr="005F3090" w:rsidRDefault="005F3090" w:rsidP="005F3090">
      <w:pPr>
        <w:widowControl w:val="0"/>
        <w:tabs>
          <w:tab w:val="left" w:pos="567"/>
        </w:tabs>
        <w:suppressAutoHyphens/>
        <w:autoSpaceDN w:val="0"/>
        <w:jc w:val="both"/>
        <w:textAlignment w:val="baseline"/>
        <w:rPr>
          <w:b/>
          <w:bCs/>
          <w:kern w:val="3"/>
          <w:lang w:eastAsia="zh-TW" w:bidi="hi-IN"/>
        </w:rPr>
      </w:pPr>
      <w:r w:rsidRPr="005F3090">
        <w:rPr>
          <w:b/>
          <w:bCs/>
          <w:kern w:val="3"/>
          <w:lang w:eastAsia="zh-TW" w:bidi="hi-IN"/>
        </w:rPr>
        <w:t>VIII.</w:t>
      </w:r>
      <w:r w:rsidRPr="005F3090">
        <w:rPr>
          <w:b/>
          <w:bCs/>
          <w:kern w:val="3"/>
          <w:lang w:eastAsia="zh-TW" w:bidi="hi-IN"/>
        </w:rPr>
        <w:tab/>
        <w:t>Wymagania dotyczące wadium</w:t>
      </w:r>
    </w:p>
    <w:p w:rsidR="005F3090" w:rsidRPr="005F3090" w:rsidRDefault="005F3090" w:rsidP="005F3090">
      <w:pPr>
        <w:widowControl w:val="0"/>
        <w:tabs>
          <w:tab w:val="left" w:pos="567"/>
        </w:tabs>
        <w:suppressAutoHyphens/>
        <w:autoSpaceDN w:val="0"/>
        <w:jc w:val="both"/>
        <w:textAlignment w:val="baseline"/>
        <w:rPr>
          <w:kern w:val="3"/>
          <w:lang w:eastAsia="zh-TW" w:bidi="hi-IN"/>
        </w:rPr>
      </w:pPr>
    </w:p>
    <w:p w:rsidR="005F3090" w:rsidRPr="005F3090" w:rsidRDefault="005F3090" w:rsidP="005F3090">
      <w:pPr>
        <w:widowControl w:val="0"/>
        <w:tabs>
          <w:tab w:val="left" w:pos="567"/>
        </w:tabs>
        <w:suppressAutoHyphens/>
        <w:autoSpaceDN w:val="0"/>
        <w:jc w:val="both"/>
        <w:textAlignment w:val="baseline"/>
        <w:rPr>
          <w:kern w:val="3"/>
          <w:lang w:eastAsia="zh-TW" w:bidi="hi-IN"/>
        </w:rPr>
      </w:pPr>
      <w:r w:rsidRPr="005F3090">
        <w:rPr>
          <w:kern w:val="3"/>
          <w:lang w:eastAsia="zh-TW" w:bidi="hi-IN"/>
        </w:rPr>
        <w:t>Zamawiający w niniejszym postępowaniu nie żąda od Wykonawców wniesienia wadium.</w:t>
      </w:r>
    </w:p>
    <w:p w:rsidR="00A62F48" w:rsidRDefault="00A62F48" w:rsidP="005F3090">
      <w:pPr>
        <w:widowControl w:val="0"/>
        <w:tabs>
          <w:tab w:val="left" w:pos="567"/>
        </w:tabs>
        <w:suppressAutoHyphens/>
        <w:autoSpaceDN w:val="0"/>
        <w:jc w:val="both"/>
        <w:textAlignment w:val="baseline"/>
        <w:rPr>
          <w:b/>
          <w:bCs/>
          <w:kern w:val="3"/>
          <w:lang w:eastAsia="zh-TW" w:bidi="hi-IN"/>
        </w:rPr>
      </w:pPr>
    </w:p>
    <w:p w:rsidR="005F3090" w:rsidRPr="005F3090" w:rsidRDefault="005F3090" w:rsidP="005F3090">
      <w:pPr>
        <w:widowControl w:val="0"/>
        <w:tabs>
          <w:tab w:val="left" w:pos="567"/>
        </w:tabs>
        <w:suppressAutoHyphens/>
        <w:autoSpaceDN w:val="0"/>
        <w:jc w:val="both"/>
        <w:textAlignment w:val="baseline"/>
        <w:rPr>
          <w:b/>
          <w:bCs/>
          <w:kern w:val="3"/>
          <w:lang w:eastAsia="zh-TW" w:bidi="hi-IN"/>
        </w:rPr>
      </w:pPr>
      <w:r w:rsidRPr="005F3090">
        <w:rPr>
          <w:b/>
          <w:bCs/>
          <w:kern w:val="3"/>
          <w:lang w:eastAsia="zh-TW" w:bidi="hi-IN"/>
        </w:rPr>
        <w:t>IX.</w:t>
      </w:r>
      <w:r w:rsidRPr="005F3090">
        <w:rPr>
          <w:b/>
          <w:bCs/>
          <w:kern w:val="3"/>
          <w:lang w:eastAsia="zh-TW" w:bidi="hi-IN"/>
        </w:rPr>
        <w:tab/>
        <w:t>Termin związania ofertą</w:t>
      </w:r>
    </w:p>
    <w:p w:rsidR="005F3090" w:rsidRPr="005F3090" w:rsidRDefault="005F3090" w:rsidP="005F3090">
      <w:pPr>
        <w:widowControl w:val="0"/>
        <w:tabs>
          <w:tab w:val="left" w:pos="567"/>
        </w:tabs>
        <w:suppressAutoHyphens/>
        <w:autoSpaceDN w:val="0"/>
        <w:jc w:val="both"/>
        <w:textAlignment w:val="baseline"/>
        <w:rPr>
          <w:kern w:val="3"/>
          <w:lang w:eastAsia="zh-TW" w:bidi="hi-IN"/>
        </w:rPr>
      </w:pPr>
    </w:p>
    <w:p w:rsidR="005F3090" w:rsidRPr="005F3090" w:rsidRDefault="005F3090" w:rsidP="005F3090">
      <w:pPr>
        <w:widowControl w:val="0"/>
        <w:tabs>
          <w:tab w:val="left" w:pos="567"/>
        </w:tabs>
        <w:suppressAutoHyphens/>
        <w:autoSpaceDN w:val="0"/>
        <w:jc w:val="both"/>
        <w:textAlignment w:val="baseline"/>
        <w:rPr>
          <w:kern w:val="3"/>
          <w:lang w:eastAsia="zh-TW" w:bidi="hi-IN"/>
        </w:rPr>
      </w:pPr>
      <w:r w:rsidRPr="005F3090">
        <w:rPr>
          <w:kern w:val="3"/>
          <w:lang w:eastAsia="zh-TW" w:bidi="hi-IN"/>
        </w:rPr>
        <w:t xml:space="preserve">Składający ofertę pozostaje nią związany przez okres </w:t>
      </w:r>
      <w:r w:rsidRPr="005F3090">
        <w:rPr>
          <w:b/>
          <w:bCs/>
          <w:kern w:val="3"/>
          <w:lang w:eastAsia="zh-TW" w:bidi="hi-IN"/>
        </w:rPr>
        <w:t>30 dni</w:t>
      </w:r>
      <w:r w:rsidRPr="005F3090">
        <w:rPr>
          <w:kern w:val="3"/>
          <w:lang w:eastAsia="zh-TW" w:bidi="hi-IN"/>
        </w:rPr>
        <w:t>. Bieg terminu związania ofertą rozpoczyna się wraz z upływem terminu składania ofert.</w:t>
      </w:r>
    </w:p>
    <w:p w:rsidR="005F3090" w:rsidRPr="00E27756" w:rsidRDefault="005F3090" w:rsidP="00C002A5">
      <w:pPr>
        <w:autoSpaceDE w:val="0"/>
        <w:autoSpaceDN w:val="0"/>
        <w:adjustRightInd w:val="0"/>
        <w:jc w:val="both"/>
        <w:rPr>
          <w:i/>
          <w:iCs/>
          <w:color w:val="FF0000"/>
        </w:rPr>
      </w:pPr>
    </w:p>
    <w:p w:rsidR="005F3090" w:rsidRPr="009C701E" w:rsidRDefault="005F3090" w:rsidP="005F3090">
      <w:pPr>
        <w:pStyle w:val="Standard"/>
        <w:tabs>
          <w:tab w:val="left" w:pos="567"/>
        </w:tabs>
        <w:jc w:val="both"/>
        <w:rPr>
          <w:b/>
          <w:bCs/>
          <w:color w:val="000000"/>
        </w:rPr>
      </w:pPr>
      <w:r w:rsidRPr="009C701E">
        <w:rPr>
          <w:b/>
        </w:rPr>
        <w:t>X</w:t>
      </w:r>
      <w:r w:rsidRPr="009C701E">
        <w:t>.</w:t>
      </w:r>
      <w:r w:rsidRPr="009C701E">
        <w:tab/>
      </w:r>
      <w:r w:rsidRPr="009C701E">
        <w:rPr>
          <w:b/>
          <w:bCs/>
          <w:color w:val="000000"/>
        </w:rPr>
        <w:t>Opis sposobu obliczania ceny</w:t>
      </w:r>
    </w:p>
    <w:p w:rsidR="005F3090" w:rsidRPr="009C701E" w:rsidRDefault="005F3090" w:rsidP="005F3090">
      <w:pPr>
        <w:pStyle w:val="Standard"/>
        <w:tabs>
          <w:tab w:val="left" w:pos="567"/>
        </w:tabs>
        <w:jc w:val="both"/>
        <w:rPr>
          <w:b/>
          <w:bCs/>
          <w:color w:val="000000"/>
        </w:rPr>
      </w:pPr>
    </w:p>
    <w:p w:rsidR="005F3090" w:rsidRPr="009C701E" w:rsidRDefault="005F3090" w:rsidP="00E63FB4">
      <w:pPr>
        <w:numPr>
          <w:ilvl w:val="0"/>
          <w:numId w:val="13"/>
        </w:numPr>
        <w:tabs>
          <w:tab w:val="left" w:pos="3855"/>
        </w:tabs>
        <w:suppressAutoHyphens/>
        <w:ind w:left="426" w:hanging="426"/>
        <w:jc w:val="both"/>
        <w:rPr>
          <w:color w:val="008000"/>
        </w:rPr>
      </w:pPr>
      <w:r w:rsidRPr="009C701E">
        <w:t xml:space="preserve">Wykonawca określa cenę realizacji zamówienia poprzez wskazanie w Formularzu ofertowym sporządzonym wg wzoru stanowiącego </w:t>
      </w:r>
      <w:r w:rsidRPr="009C701E">
        <w:rPr>
          <w:b/>
        </w:rPr>
        <w:t xml:space="preserve">Załączniki nr 1 </w:t>
      </w:r>
      <w:r w:rsidRPr="009C701E">
        <w:t>do Wa</w:t>
      </w:r>
      <w:r w:rsidR="0005244D">
        <w:t xml:space="preserve">runków Zamówienia </w:t>
      </w:r>
      <w:r w:rsidRPr="009C701E">
        <w:t>ceny ofertowej brutto za realizację przedmiotu zamówienia.</w:t>
      </w:r>
    </w:p>
    <w:p w:rsidR="005F3090" w:rsidRPr="009C701E" w:rsidRDefault="0005244D" w:rsidP="00E63FB4">
      <w:pPr>
        <w:pStyle w:val="arimr"/>
        <w:widowControl/>
        <w:numPr>
          <w:ilvl w:val="0"/>
          <w:numId w:val="13"/>
        </w:numPr>
        <w:tabs>
          <w:tab w:val="left" w:pos="426"/>
        </w:tabs>
        <w:suppressAutoHyphens/>
        <w:snapToGrid/>
        <w:spacing w:line="240" w:lineRule="auto"/>
        <w:ind w:left="426" w:hanging="426"/>
        <w:jc w:val="both"/>
        <w:rPr>
          <w:szCs w:val="24"/>
          <w:lang w:val="pl-PL"/>
        </w:rPr>
      </w:pPr>
      <w:r>
        <w:rPr>
          <w:szCs w:val="24"/>
          <w:lang w:val="pl-PL"/>
        </w:rPr>
        <w:t>C</w:t>
      </w:r>
      <w:r w:rsidR="005F3090" w:rsidRPr="009C701E">
        <w:rPr>
          <w:szCs w:val="24"/>
          <w:lang w:val="pl-PL"/>
        </w:rPr>
        <w:t xml:space="preserve">ena ofertowa brutto musi uwzględniać wszystkie koszty związane z realizacją przedmiotu zamówienia zgodnie z opisem przedmiotu zamówienia oraz </w:t>
      </w:r>
      <w:r w:rsidR="005F3090" w:rsidRPr="009C701E">
        <w:rPr>
          <w:bCs/>
          <w:szCs w:val="24"/>
          <w:lang w:val="pl-PL"/>
        </w:rPr>
        <w:t xml:space="preserve">istotnymi dla stron postanowieniami, które zostaną wprowadzone do treści zawieranej umowy </w:t>
      </w:r>
      <w:r w:rsidR="005F3090" w:rsidRPr="009C701E">
        <w:rPr>
          <w:bCs/>
          <w:szCs w:val="24"/>
          <w:lang w:val="pl-PL"/>
        </w:rPr>
        <w:br/>
        <w:t>w sprawie zamówienia publicznego</w:t>
      </w:r>
      <w:r w:rsidR="001F0F8E">
        <w:rPr>
          <w:bCs/>
          <w:szCs w:val="24"/>
          <w:lang w:val="pl-PL"/>
        </w:rPr>
        <w:t>,</w:t>
      </w:r>
      <w:r w:rsidR="005F3090" w:rsidRPr="009C701E">
        <w:rPr>
          <w:bCs/>
          <w:szCs w:val="24"/>
          <w:lang w:val="pl-PL"/>
        </w:rPr>
        <w:t xml:space="preserve"> określonymi w</w:t>
      </w:r>
      <w:r w:rsidR="005F3090" w:rsidRPr="009C701E">
        <w:rPr>
          <w:szCs w:val="24"/>
          <w:lang w:val="pl-PL"/>
        </w:rPr>
        <w:t xml:space="preserve"> </w:t>
      </w:r>
      <w:r w:rsidR="00DE1405">
        <w:rPr>
          <w:b/>
          <w:szCs w:val="24"/>
          <w:lang w:val="pl-PL"/>
        </w:rPr>
        <w:t>załączniku Nr 6</w:t>
      </w:r>
      <w:r w:rsidR="005F3090" w:rsidRPr="009C701E">
        <w:rPr>
          <w:szCs w:val="24"/>
          <w:lang w:val="pl-PL"/>
        </w:rPr>
        <w:t xml:space="preserve"> do Warunków Zamówienia.</w:t>
      </w:r>
    </w:p>
    <w:p w:rsidR="005F3090" w:rsidRPr="009C701E" w:rsidRDefault="005F3090" w:rsidP="00E63FB4">
      <w:pPr>
        <w:pStyle w:val="arimr"/>
        <w:widowControl/>
        <w:numPr>
          <w:ilvl w:val="0"/>
          <w:numId w:val="13"/>
        </w:numPr>
        <w:tabs>
          <w:tab w:val="left" w:pos="426"/>
        </w:tabs>
        <w:suppressAutoHyphens/>
        <w:snapToGrid/>
        <w:spacing w:line="240" w:lineRule="auto"/>
        <w:ind w:left="426" w:hanging="426"/>
        <w:jc w:val="both"/>
        <w:rPr>
          <w:szCs w:val="24"/>
          <w:lang w:val="pl-PL"/>
        </w:rPr>
      </w:pPr>
      <w:r w:rsidRPr="009C701E">
        <w:rPr>
          <w:szCs w:val="24"/>
          <w:lang w:val="pl-PL"/>
        </w:rPr>
        <w:t xml:space="preserve">Cena musi być wyrażona w złotych polskich (PLN) cyfrowo i słownie, z dokładnością do dwóch miejsc po przecinku z zachowaniem zasad zaokrągleń matematycznych </w:t>
      </w:r>
      <w:r w:rsidRPr="009C701E">
        <w:rPr>
          <w:szCs w:val="24"/>
          <w:lang w:val="pl-PL"/>
        </w:rPr>
        <w:br/>
        <w:t>i z uwzględnieniem należnego podatku VAT - jeżeli występuje.</w:t>
      </w:r>
    </w:p>
    <w:p w:rsidR="005F3090" w:rsidRPr="009C701E" w:rsidRDefault="005F3090" w:rsidP="00E63FB4">
      <w:pPr>
        <w:pStyle w:val="arimr"/>
        <w:widowControl/>
        <w:numPr>
          <w:ilvl w:val="0"/>
          <w:numId w:val="13"/>
        </w:numPr>
        <w:tabs>
          <w:tab w:val="left" w:pos="426"/>
        </w:tabs>
        <w:suppressAutoHyphens/>
        <w:snapToGrid/>
        <w:spacing w:line="240" w:lineRule="auto"/>
        <w:ind w:left="426" w:hanging="426"/>
        <w:jc w:val="both"/>
        <w:rPr>
          <w:szCs w:val="24"/>
          <w:lang w:val="pl-PL"/>
        </w:rPr>
      </w:pPr>
      <w:r w:rsidRPr="009C701E">
        <w:rPr>
          <w:szCs w:val="24"/>
          <w:lang w:val="pl-PL"/>
        </w:rPr>
        <w:t xml:space="preserve">Cena jednostkowa brutto za </w:t>
      </w:r>
      <w:r w:rsidR="00B37CC5">
        <w:rPr>
          <w:szCs w:val="24"/>
          <w:lang w:val="pl-PL"/>
        </w:rPr>
        <w:t xml:space="preserve">1 godzinę </w:t>
      </w:r>
      <w:r w:rsidR="00964681">
        <w:rPr>
          <w:szCs w:val="24"/>
          <w:lang w:val="pl-PL"/>
        </w:rPr>
        <w:t xml:space="preserve">świadczenia </w:t>
      </w:r>
      <w:r w:rsidR="00B37CC5">
        <w:rPr>
          <w:szCs w:val="24"/>
          <w:lang w:val="pl-PL"/>
        </w:rPr>
        <w:t>usług</w:t>
      </w:r>
      <w:r w:rsidR="00964681">
        <w:rPr>
          <w:szCs w:val="24"/>
          <w:lang w:val="pl-PL"/>
        </w:rPr>
        <w:t>i specjalistycznej opiekuńczej</w:t>
      </w:r>
      <w:r w:rsidRPr="009C701E">
        <w:rPr>
          <w:szCs w:val="24"/>
          <w:lang w:val="pl-PL"/>
        </w:rPr>
        <w:t xml:space="preserve"> podana przez Wykonawcę w ofercie pozostaje niezmienna do końca realizacji przedmiotu zamówienia i nie podlega waloryzacji.</w:t>
      </w:r>
    </w:p>
    <w:p w:rsidR="005F3090" w:rsidRPr="009C701E" w:rsidRDefault="005F3090" w:rsidP="00E63FB4">
      <w:pPr>
        <w:pStyle w:val="arimr"/>
        <w:widowControl/>
        <w:numPr>
          <w:ilvl w:val="0"/>
          <w:numId w:val="13"/>
        </w:numPr>
        <w:tabs>
          <w:tab w:val="left" w:pos="426"/>
        </w:tabs>
        <w:suppressAutoHyphens/>
        <w:snapToGrid/>
        <w:spacing w:line="240" w:lineRule="auto"/>
        <w:ind w:left="426" w:hanging="426"/>
        <w:jc w:val="both"/>
        <w:rPr>
          <w:szCs w:val="24"/>
          <w:lang w:val="pl-PL"/>
        </w:rPr>
      </w:pPr>
      <w:r w:rsidRPr="009C701E">
        <w:rPr>
          <w:szCs w:val="24"/>
          <w:lang w:val="pl-PL"/>
        </w:rPr>
        <w:t xml:space="preserve">Ceną ofertową brutto podlegającą ocenie będzie wartość brutto określona w Formularzu ofertowym i wynikać powinna z iloczynu: liczby (szacunkowej) zamawianych </w:t>
      </w:r>
      <w:r w:rsidR="00B37CC5">
        <w:rPr>
          <w:szCs w:val="24"/>
          <w:lang w:val="pl-PL"/>
        </w:rPr>
        <w:t>usług</w:t>
      </w:r>
      <w:r w:rsidRPr="009C701E">
        <w:rPr>
          <w:szCs w:val="24"/>
          <w:lang w:val="pl-PL"/>
        </w:rPr>
        <w:t xml:space="preserve"> </w:t>
      </w:r>
      <w:r w:rsidRPr="009C701E">
        <w:rPr>
          <w:szCs w:val="24"/>
          <w:lang w:val="pl-PL"/>
        </w:rPr>
        <w:br/>
        <w:t>i ceny jednostkowej brutto</w:t>
      </w:r>
      <w:r w:rsidR="00D3597E">
        <w:rPr>
          <w:szCs w:val="24"/>
          <w:lang w:val="pl-PL"/>
        </w:rPr>
        <w:t xml:space="preserve"> za jedną godzinę usług</w:t>
      </w:r>
      <w:r w:rsidRPr="009C701E">
        <w:rPr>
          <w:szCs w:val="24"/>
          <w:lang w:val="pl-PL"/>
        </w:rPr>
        <w:t>.</w:t>
      </w:r>
    </w:p>
    <w:p w:rsidR="005F3090" w:rsidRPr="009C701E" w:rsidRDefault="005F3090" w:rsidP="00E63FB4">
      <w:pPr>
        <w:pStyle w:val="arimr"/>
        <w:widowControl/>
        <w:numPr>
          <w:ilvl w:val="0"/>
          <w:numId w:val="13"/>
        </w:numPr>
        <w:tabs>
          <w:tab w:val="left" w:pos="426"/>
        </w:tabs>
        <w:suppressAutoHyphens/>
        <w:snapToGrid/>
        <w:spacing w:line="240" w:lineRule="auto"/>
        <w:ind w:left="426" w:hanging="426"/>
        <w:jc w:val="both"/>
        <w:rPr>
          <w:szCs w:val="24"/>
          <w:lang w:val="pl-PL"/>
        </w:rPr>
      </w:pPr>
      <w:r w:rsidRPr="009C701E">
        <w:rPr>
          <w:color w:val="000000"/>
          <w:szCs w:val="24"/>
          <w:lang w:val="pl-PL"/>
        </w:rPr>
        <w:t xml:space="preserve">Zamawiający nie przewiduje zmiany ceny jednostkowej w przypadku zmiany stawki podatku od towarów i usług w okresie trwania </w:t>
      </w:r>
      <w:r w:rsidRPr="009C701E">
        <w:rPr>
          <w:szCs w:val="24"/>
          <w:lang w:val="pl-PL"/>
        </w:rPr>
        <w:t>umowy.</w:t>
      </w:r>
    </w:p>
    <w:p w:rsidR="005F3090" w:rsidRPr="005F3090" w:rsidRDefault="005F3090" w:rsidP="00C002A5">
      <w:pPr>
        <w:autoSpaceDE w:val="0"/>
        <w:autoSpaceDN w:val="0"/>
        <w:adjustRightInd w:val="0"/>
        <w:jc w:val="both"/>
        <w:rPr>
          <w:iCs/>
          <w:color w:val="FF0000"/>
        </w:rPr>
      </w:pPr>
    </w:p>
    <w:p w:rsidR="005F3090" w:rsidRPr="009C701E" w:rsidRDefault="005F3090" w:rsidP="005F3090">
      <w:pPr>
        <w:pStyle w:val="Standard"/>
        <w:jc w:val="both"/>
        <w:rPr>
          <w:b/>
          <w:bCs/>
        </w:rPr>
      </w:pPr>
      <w:r w:rsidRPr="009C701E">
        <w:rPr>
          <w:b/>
          <w:bCs/>
        </w:rPr>
        <w:t>XI.</w:t>
      </w:r>
      <w:r w:rsidRPr="009C701E">
        <w:rPr>
          <w:b/>
          <w:bCs/>
        </w:rPr>
        <w:tab/>
        <w:t>Opis sposobu przygotowania oferty</w:t>
      </w:r>
    </w:p>
    <w:p w:rsidR="005F3090" w:rsidRPr="009C701E" w:rsidRDefault="005F3090" w:rsidP="005F3090">
      <w:pPr>
        <w:pStyle w:val="Standard"/>
        <w:tabs>
          <w:tab w:val="left" w:pos="426"/>
        </w:tabs>
        <w:jc w:val="both"/>
      </w:pPr>
    </w:p>
    <w:p w:rsidR="005F3090" w:rsidRPr="009C701E" w:rsidRDefault="005F3090" w:rsidP="00E63FB4">
      <w:pPr>
        <w:numPr>
          <w:ilvl w:val="0"/>
          <w:numId w:val="17"/>
        </w:numPr>
        <w:tabs>
          <w:tab w:val="left" w:pos="426"/>
          <w:tab w:val="left" w:pos="480"/>
        </w:tabs>
        <w:ind w:left="426" w:hanging="426"/>
        <w:jc w:val="both"/>
      </w:pPr>
      <w:r w:rsidRPr="009C701E">
        <w:t xml:space="preserve">Oferta musi zawierać następujące oświadczenia i dokumenty: </w:t>
      </w:r>
    </w:p>
    <w:p w:rsidR="005F3090" w:rsidRPr="009C701E" w:rsidRDefault="005F3090" w:rsidP="00E63FB4">
      <w:pPr>
        <w:numPr>
          <w:ilvl w:val="2"/>
          <w:numId w:val="18"/>
        </w:numPr>
        <w:tabs>
          <w:tab w:val="left" w:pos="851"/>
        </w:tabs>
        <w:ind w:left="851" w:hanging="425"/>
        <w:jc w:val="both"/>
      </w:pPr>
      <w:r w:rsidRPr="009C701E">
        <w:t xml:space="preserve">wypełniony formularz ofertowy sporządzony z wykorzystaniem wzoru stanowiącego </w:t>
      </w:r>
      <w:r w:rsidRPr="009C701E">
        <w:rPr>
          <w:b/>
        </w:rPr>
        <w:t>załącznik nr 1</w:t>
      </w:r>
      <w:r w:rsidRPr="009C701E">
        <w:t xml:space="preserve"> do Warunków Zamówienia;</w:t>
      </w:r>
    </w:p>
    <w:p w:rsidR="005F3090" w:rsidRPr="009C701E" w:rsidRDefault="005F3090" w:rsidP="00E63FB4">
      <w:pPr>
        <w:numPr>
          <w:ilvl w:val="2"/>
          <w:numId w:val="18"/>
        </w:numPr>
        <w:tabs>
          <w:tab w:val="left" w:pos="851"/>
        </w:tabs>
        <w:suppressAutoHyphens/>
        <w:ind w:left="851" w:hanging="425"/>
        <w:jc w:val="both"/>
      </w:pPr>
      <w:r w:rsidRPr="009C701E">
        <w:t>oświadczenia i dokumenty wymagane postanowieniami rozdziału V Warunków Zamówienia;</w:t>
      </w:r>
    </w:p>
    <w:p w:rsidR="005F3090" w:rsidRPr="009C701E" w:rsidRDefault="005F3090" w:rsidP="00E63FB4">
      <w:pPr>
        <w:numPr>
          <w:ilvl w:val="2"/>
          <w:numId w:val="18"/>
        </w:numPr>
        <w:tabs>
          <w:tab w:val="left" w:pos="851"/>
        </w:tabs>
        <w:suppressAutoHyphens/>
        <w:ind w:left="851" w:hanging="425"/>
        <w:jc w:val="both"/>
      </w:pPr>
      <w:r w:rsidRPr="009C701E">
        <w:t xml:space="preserve">wykaz </w:t>
      </w:r>
      <w:r w:rsidRPr="009C701E">
        <w:rPr>
          <w:bCs/>
        </w:rPr>
        <w:t xml:space="preserve">umożliwiający dokonanie oceny oferty w ramach opisanego w rozdziale XIV Warunków Zamówienia kryterium – doświadczenie Wykonawcy, </w:t>
      </w:r>
      <w:r w:rsidRPr="009C701E">
        <w:t xml:space="preserve">sporządzony </w:t>
      </w:r>
      <w:r w:rsidRPr="009C701E">
        <w:br/>
        <w:t xml:space="preserve">z wykorzystaniem wzoru stanowiącego </w:t>
      </w:r>
      <w:r w:rsidRPr="009C701E">
        <w:rPr>
          <w:b/>
          <w:bCs/>
        </w:rPr>
        <w:t>złącznik nr</w:t>
      </w:r>
      <w:r w:rsidRPr="009C701E">
        <w:rPr>
          <w:bCs/>
        </w:rPr>
        <w:t xml:space="preserve"> </w:t>
      </w:r>
      <w:r w:rsidR="00A301F5">
        <w:rPr>
          <w:b/>
          <w:bCs/>
        </w:rPr>
        <w:t>5</w:t>
      </w:r>
      <w:r w:rsidRPr="009C701E">
        <w:rPr>
          <w:bCs/>
        </w:rPr>
        <w:t xml:space="preserve"> do Warunków Zamówienia</w:t>
      </w:r>
      <w:r w:rsidRPr="009C701E">
        <w:t>,</w:t>
      </w:r>
      <w:r w:rsidRPr="009C701E">
        <w:rPr>
          <w:bCs/>
        </w:rPr>
        <w:t xml:space="preserve"> wraz z </w:t>
      </w:r>
      <w:r w:rsidRPr="009C701E">
        <w:rPr>
          <w:b/>
        </w:rPr>
        <w:t>dowodami</w:t>
      </w:r>
      <w:r w:rsidRPr="009C701E">
        <w:t xml:space="preserve"> określającymi, czy wykazane usługi zostały wykonane należycie lub są nadal wykonywane należycie.</w:t>
      </w:r>
    </w:p>
    <w:p w:rsidR="005F3090" w:rsidRPr="009C701E" w:rsidRDefault="005F3090" w:rsidP="00E63FB4">
      <w:pPr>
        <w:numPr>
          <w:ilvl w:val="0"/>
          <w:numId w:val="17"/>
        </w:numPr>
        <w:tabs>
          <w:tab w:val="left" w:pos="851"/>
        </w:tabs>
        <w:suppressAutoHyphens/>
        <w:ind w:left="425" w:hanging="425"/>
        <w:jc w:val="both"/>
      </w:pPr>
      <w:r w:rsidRPr="009C701E">
        <w:rPr>
          <w:bCs/>
        </w:rPr>
        <w:t xml:space="preserve">Oferta </w:t>
      </w:r>
      <w:r w:rsidRPr="009C701E">
        <w:t>musi być napisana w języku polskim, na maszynie do pisania, komputerze lub inną trwałą i czytelną techniką oraz podpisana przez osobę(y) upoważnioną do reprezentowania Wykonawcy na zewnątrz i zaciągania zobowiązań w wysokości odpowiadającej cenie oferty.</w:t>
      </w:r>
    </w:p>
    <w:p w:rsidR="005F3090" w:rsidRPr="009C701E" w:rsidRDefault="005F3090" w:rsidP="00E63FB4">
      <w:pPr>
        <w:numPr>
          <w:ilvl w:val="0"/>
          <w:numId w:val="17"/>
        </w:numPr>
        <w:tabs>
          <w:tab w:val="left" w:pos="851"/>
        </w:tabs>
        <w:suppressAutoHyphens/>
        <w:ind w:left="425" w:hanging="425"/>
        <w:jc w:val="both"/>
      </w:pPr>
      <w:r w:rsidRPr="009C701E">
        <w:t xml:space="preserve">Zamawiający </w:t>
      </w:r>
      <w:r w:rsidRPr="009C701E">
        <w:rPr>
          <w:b/>
        </w:rPr>
        <w:t>żąda wskazania w ofercie części zamówienia</w:t>
      </w:r>
      <w:r w:rsidRPr="009C701E">
        <w:t>, których wykonanie Wykonawca zamierza powierzyć podwykonawcom i podania przez Wykonawcę firm podwykonawców.</w:t>
      </w:r>
    </w:p>
    <w:p w:rsidR="005F3090" w:rsidRPr="009C701E" w:rsidRDefault="005F3090" w:rsidP="00E63FB4">
      <w:pPr>
        <w:numPr>
          <w:ilvl w:val="0"/>
          <w:numId w:val="17"/>
        </w:numPr>
        <w:suppressAutoHyphens/>
        <w:ind w:left="425" w:hanging="425"/>
        <w:jc w:val="both"/>
      </w:pPr>
      <w:r w:rsidRPr="009C701E">
        <w:t>W przypadku podpisania oferty oraz poświadczenia za zgodność z oryginałem kopii dokumentów przez osobę niewymienioną w dokumencie rejestracyjnym (ewidencyjnym) Wykonawcy, należy do oferty dołączyć stosowne pełnomocnictwo w oryginale lub kopii poświadczonej notarialnie.</w:t>
      </w:r>
    </w:p>
    <w:p w:rsidR="005F3090" w:rsidRPr="009C701E" w:rsidRDefault="005F3090" w:rsidP="00E63FB4">
      <w:pPr>
        <w:numPr>
          <w:ilvl w:val="0"/>
          <w:numId w:val="17"/>
        </w:numPr>
        <w:suppressAutoHyphens/>
        <w:ind w:left="425" w:hanging="425"/>
        <w:jc w:val="both"/>
      </w:pPr>
      <w:r w:rsidRPr="009C701E">
        <w:t>Dokumenty sporządzone w języku obcym są składane wraz z tłumaczeniem na język polski.</w:t>
      </w:r>
    </w:p>
    <w:p w:rsidR="005F3090" w:rsidRPr="009C701E" w:rsidRDefault="005F3090" w:rsidP="00E63FB4">
      <w:pPr>
        <w:numPr>
          <w:ilvl w:val="0"/>
          <w:numId w:val="17"/>
        </w:numPr>
        <w:suppressAutoHyphens/>
        <w:ind w:left="425" w:hanging="425"/>
        <w:jc w:val="both"/>
      </w:pPr>
      <w:r w:rsidRPr="009C701E">
        <w:t xml:space="preserve">Dokumenty inne niż oświadczenia Wykonawca składa w oryginale lub kopii poświadczonej za zgodność z oryginałem odpowiednio przez Wykonawcę, podmiot, na którego zdolnościach lub sytuacji polega Wykonawca albo Wykonawcy wspólnie ubiegający się o udzielnie zamówienia, w zakresie dokumentów, które każdego z nich dotyczą. </w:t>
      </w:r>
    </w:p>
    <w:p w:rsidR="005F3090" w:rsidRPr="009C701E" w:rsidRDefault="005F3090" w:rsidP="00E63FB4">
      <w:pPr>
        <w:numPr>
          <w:ilvl w:val="0"/>
          <w:numId w:val="17"/>
        </w:numPr>
        <w:suppressAutoHyphens/>
        <w:ind w:left="425" w:hanging="425"/>
        <w:jc w:val="both"/>
      </w:pPr>
      <w:r w:rsidRPr="009C701E">
        <w:t>Wykonawca ma prawo złożyć tylko jedną ofertę, zawierającą jedną propozycję. Złożenie większej liczby ofert spowoduje odrzucenie wszystkich ofert złożonych przez danego Wykonawcę.</w:t>
      </w:r>
      <w:r w:rsidR="00F93F5A">
        <w:t xml:space="preserve"> Nie można składać ofert częściowych.</w:t>
      </w:r>
    </w:p>
    <w:p w:rsidR="005F3090" w:rsidRPr="009C701E" w:rsidRDefault="005F3090" w:rsidP="00E63FB4">
      <w:pPr>
        <w:numPr>
          <w:ilvl w:val="0"/>
          <w:numId w:val="17"/>
        </w:numPr>
        <w:suppressAutoHyphens/>
        <w:ind w:left="425" w:hanging="425"/>
        <w:jc w:val="both"/>
      </w:pPr>
      <w:r w:rsidRPr="009C701E">
        <w:t>Treść złożonej oferty musi odpowiadać treści Warunków Zamówienia.</w:t>
      </w:r>
    </w:p>
    <w:p w:rsidR="005F3090" w:rsidRPr="009C701E" w:rsidRDefault="005F3090" w:rsidP="00E63FB4">
      <w:pPr>
        <w:numPr>
          <w:ilvl w:val="0"/>
          <w:numId w:val="17"/>
        </w:numPr>
        <w:suppressAutoHyphens/>
        <w:ind w:left="425" w:hanging="425"/>
        <w:jc w:val="both"/>
      </w:pPr>
      <w:r w:rsidRPr="009C701E">
        <w:t>Wykonawca poniesie wszelkie koszty związane</w:t>
      </w:r>
      <w:r w:rsidRPr="009C701E">
        <w:rPr>
          <w:b/>
        </w:rPr>
        <w:t xml:space="preserve"> </w:t>
      </w:r>
      <w:r w:rsidRPr="009C701E">
        <w:t xml:space="preserve">z przygotowaniem i złożeniem oferty. </w:t>
      </w:r>
    </w:p>
    <w:p w:rsidR="005F3090" w:rsidRPr="009C701E" w:rsidRDefault="005F3090" w:rsidP="00E63FB4">
      <w:pPr>
        <w:numPr>
          <w:ilvl w:val="0"/>
          <w:numId w:val="17"/>
        </w:numPr>
        <w:suppressAutoHyphens/>
        <w:ind w:left="425" w:hanging="425"/>
        <w:jc w:val="both"/>
      </w:pPr>
      <w:r w:rsidRPr="009C701E">
        <w:t xml:space="preserve">Zaleca się, aby każda zapisana strona oferty była ponumerowana kolejnymi numerami, </w:t>
      </w:r>
      <w:r w:rsidRPr="009C701E">
        <w:br/>
        <w:t>a cała oferta wraz z załącznikami była w trwały sposób ze sobą połączona (np. zbindowana, zszyta uniemożliwiając jej samoistną dekompletację), oraz zawierała spis treści.</w:t>
      </w:r>
    </w:p>
    <w:p w:rsidR="005F3090" w:rsidRPr="009C701E" w:rsidRDefault="005F3090" w:rsidP="00E63FB4">
      <w:pPr>
        <w:numPr>
          <w:ilvl w:val="0"/>
          <w:numId w:val="17"/>
        </w:numPr>
        <w:suppressAutoHyphens/>
        <w:ind w:left="425" w:hanging="425"/>
        <w:jc w:val="both"/>
      </w:pPr>
      <w:r w:rsidRPr="009C701E">
        <w:t>Poprawki lub zmiany (również przy użyciu korektora) w ofercie, powinny być parafowane własnoręcznie przez osobę podpisującą ofertę.</w:t>
      </w:r>
    </w:p>
    <w:p w:rsidR="005F3090" w:rsidRDefault="005F3090" w:rsidP="00E63FB4">
      <w:pPr>
        <w:numPr>
          <w:ilvl w:val="0"/>
          <w:numId w:val="17"/>
        </w:numPr>
        <w:ind w:left="426" w:hanging="426"/>
        <w:jc w:val="both"/>
      </w:pPr>
      <w:r w:rsidRPr="009C701E">
        <w:t>Ofertę należy złożyć w zamkniętej kopercie, w siedzibie Zamawiającego i oznakować w następujący sposób:</w:t>
      </w:r>
    </w:p>
    <w:p w:rsidR="001F5582" w:rsidRPr="001F5582" w:rsidRDefault="001F5582" w:rsidP="001F5582">
      <w:pPr>
        <w:pStyle w:val="pkt"/>
        <w:ind w:left="426" w:hanging="426"/>
        <w:jc w:val="center"/>
        <w:rPr>
          <w:b/>
          <w:i/>
        </w:rPr>
      </w:pPr>
      <w:r w:rsidRPr="001F5582">
        <w:rPr>
          <w:b/>
          <w:i/>
        </w:rPr>
        <w:t>Miejski Ośrodek Pomocy Społecznej w Inowrocławiu</w:t>
      </w:r>
    </w:p>
    <w:p w:rsidR="001F5582" w:rsidRPr="001F5582" w:rsidRDefault="001F5582" w:rsidP="001F5582">
      <w:pPr>
        <w:pStyle w:val="pkt"/>
        <w:ind w:left="426" w:hanging="426"/>
        <w:jc w:val="center"/>
        <w:rPr>
          <w:b/>
          <w:i/>
        </w:rPr>
      </w:pPr>
      <w:r w:rsidRPr="001F5582">
        <w:rPr>
          <w:b/>
          <w:i/>
        </w:rPr>
        <w:t>ul. Św. Ducha 90, 88-100 Inowrocław</w:t>
      </w:r>
    </w:p>
    <w:p w:rsidR="005F3090" w:rsidRDefault="001F5582" w:rsidP="001F5582">
      <w:pPr>
        <w:jc w:val="center"/>
        <w:rPr>
          <w:b/>
          <w:i/>
          <w:snapToGrid w:val="0"/>
        </w:rPr>
      </w:pPr>
      <w:r w:rsidRPr="001F5582">
        <w:rPr>
          <w:b/>
          <w:i/>
          <w:snapToGrid w:val="0"/>
        </w:rPr>
        <w:t xml:space="preserve">Oferta </w:t>
      </w:r>
    </w:p>
    <w:p w:rsidR="00DE1405" w:rsidRPr="00DE1405" w:rsidRDefault="00DE1405" w:rsidP="00DE1405">
      <w:pPr>
        <w:jc w:val="center"/>
        <w:rPr>
          <w:b/>
          <w:bCs/>
          <w:i/>
          <w:snapToGrid w:val="0"/>
        </w:rPr>
      </w:pPr>
      <w:r>
        <w:rPr>
          <w:b/>
          <w:bCs/>
          <w:i/>
          <w:snapToGrid w:val="0"/>
        </w:rPr>
        <w:t>„</w:t>
      </w:r>
      <w:r w:rsidRPr="00DE1405">
        <w:rPr>
          <w:b/>
          <w:bCs/>
          <w:i/>
          <w:snapToGrid w:val="0"/>
        </w:rPr>
        <w:t>Świadczenie specjalistycznych usług opiekuńczych dla osób</w:t>
      </w:r>
    </w:p>
    <w:p w:rsidR="001F5582" w:rsidRPr="001F5582" w:rsidRDefault="00DE1405" w:rsidP="00DE1405">
      <w:pPr>
        <w:jc w:val="center"/>
        <w:rPr>
          <w:b/>
          <w:i/>
          <w:snapToGrid w:val="0"/>
        </w:rPr>
      </w:pPr>
      <w:r w:rsidRPr="00DE1405">
        <w:rPr>
          <w:b/>
          <w:bCs/>
          <w:i/>
          <w:snapToGrid w:val="0"/>
        </w:rPr>
        <w:t>z zaburzeniami psychicznymi w 2017 r</w:t>
      </w:r>
      <w:r w:rsidR="001F5582">
        <w:rPr>
          <w:b/>
          <w:bCs/>
          <w:i/>
          <w:snapToGrid w:val="0"/>
        </w:rPr>
        <w:t>”</w:t>
      </w:r>
    </w:p>
    <w:p w:rsidR="005F3090" w:rsidRPr="009C701E" w:rsidRDefault="005F3090" w:rsidP="005F3090">
      <w:pPr>
        <w:pStyle w:val="Standard"/>
        <w:ind w:left="723"/>
        <w:jc w:val="center"/>
        <w:rPr>
          <w:b/>
          <w:bCs/>
        </w:rPr>
      </w:pPr>
      <w:r w:rsidRPr="009C701E">
        <w:rPr>
          <w:b/>
          <w:bCs/>
          <w:i/>
        </w:rPr>
        <w:t>Nie otw</w:t>
      </w:r>
      <w:r w:rsidR="00A62F48">
        <w:rPr>
          <w:b/>
          <w:bCs/>
          <w:i/>
        </w:rPr>
        <w:t>ierać przed godziną 10:30</w:t>
      </w:r>
      <w:r w:rsidR="00F90C41">
        <w:rPr>
          <w:b/>
          <w:bCs/>
          <w:i/>
        </w:rPr>
        <w:t xml:space="preserve"> dnia</w:t>
      </w:r>
      <w:r w:rsidR="00CE303D">
        <w:rPr>
          <w:b/>
          <w:bCs/>
          <w:i/>
        </w:rPr>
        <w:t xml:space="preserve"> </w:t>
      </w:r>
      <w:r w:rsidR="0081685C">
        <w:rPr>
          <w:b/>
          <w:bCs/>
          <w:i/>
        </w:rPr>
        <w:t>03 stycznia 2017</w:t>
      </w:r>
      <w:r w:rsidR="00F90C41">
        <w:rPr>
          <w:b/>
          <w:bCs/>
          <w:i/>
        </w:rPr>
        <w:t xml:space="preserve"> r.</w:t>
      </w:r>
    </w:p>
    <w:p w:rsidR="005F3090" w:rsidRPr="009C701E" w:rsidRDefault="005F3090" w:rsidP="005F3090">
      <w:pPr>
        <w:ind w:left="1080" w:hanging="654"/>
      </w:pPr>
      <w:r w:rsidRPr="009C701E">
        <w:t>i opatrzyć nazwą i dokładnym adresem Wykonawcy.</w:t>
      </w:r>
    </w:p>
    <w:p w:rsidR="005F3090" w:rsidRPr="009C701E" w:rsidRDefault="005F3090" w:rsidP="00E63FB4">
      <w:pPr>
        <w:numPr>
          <w:ilvl w:val="0"/>
          <w:numId w:val="17"/>
        </w:numPr>
        <w:suppressAutoHyphens/>
        <w:ind w:left="425" w:hanging="425"/>
        <w:jc w:val="both"/>
        <w:rPr>
          <w:bCs/>
        </w:rPr>
      </w:pPr>
      <w:r w:rsidRPr="009C701E">
        <w:rPr>
          <w:bCs/>
        </w:rPr>
        <w:t xml:space="preserve">Zamawiający informuje, że oferty składane w postępowaniu o udzielenie zamówienia na usługi społeczne są jawne i podlegają udostępnieniu od chwili ich otwarcia, z wyjątkiem informacji stanowiących tajemnicę przedsiębiorstwa w rozumieniu ustawy z dnia </w:t>
      </w:r>
      <w:r w:rsidRPr="009C701E">
        <w:rPr>
          <w:bCs/>
        </w:rPr>
        <w:br/>
        <w:t xml:space="preserve">16 kwietnia 1993 r. o zwalczaniu nieuczciwej konkurencji (Dz. U. z 2003 r. Nr 153, poz. 1503 z późn. zm.), jeśli Wykonawca w terminie składania ofert zastrzegł, że nie mogą one być udostępniane i jednocześnie wykazał, iż zastrzeżone informacje stanowią tajemnicę przedsiębiorstwa. Wykonawca nie może zastrzec informacji, o których mowa w rozdziale XII </w:t>
      </w:r>
      <w:r w:rsidR="00B37CC5" w:rsidRPr="00B37CC5">
        <w:rPr>
          <w:bCs/>
        </w:rPr>
        <w:t xml:space="preserve">pkt 6 </w:t>
      </w:r>
      <w:r w:rsidRPr="009C701E">
        <w:rPr>
          <w:bCs/>
        </w:rPr>
        <w:t xml:space="preserve">Warunków Zamówienia. </w:t>
      </w:r>
    </w:p>
    <w:p w:rsidR="005F3090" w:rsidRPr="009C701E" w:rsidRDefault="005F3090" w:rsidP="00E63FB4">
      <w:pPr>
        <w:numPr>
          <w:ilvl w:val="0"/>
          <w:numId w:val="17"/>
        </w:numPr>
        <w:suppressAutoHyphens/>
        <w:ind w:left="425" w:hanging="425"/>
        <w:jc w:val="both"/>
      </w:pPr>
      <w:r w:rsidRPr="009C701E">
        <w:t>Zamawiający zaleca, aby informacje zastrzeżone jako tajemnica przedsiębiorstwa były przez Wykonawcę złożone w oddzielnej wewnętrznej kopercie z oznakowaniem „tajemnica przedsiębiorstwa”, lub spięte (zszyte) oddzielnie od pozostałych, jawnych elementów oferty. Brak jednoznacznego wskazania, które informacje stanowią tajemnicę przedsiębiorstwa oznaczać będzie, że wszelkie dokumenty lub oświadczenia składane przez Wykonawcę w trakcie niniejszego postępowania są jawne bez zastrzeżeń.</w:t>
      </w:r>
    </w:p>
    <w:p w:rsidR="005F3090" w:rsidRPr="009C701E" w:rsidRDefault="005F3090" w:rsidP="00E63FB4">
      <w:pPr>
        <w:numPr>
          <w:ilvl w:val="0"/>
          <w:numId w:val="17"/>
        </w:numPr>
        <w:suppressAutoHyphens/>
        <w:ind w:left="425" w:hanging="425"/>
        <w:jc w:val="both"/>
        <w:rPr>
          <w:bCs/>
        </w:rPr>
      </w:pPr>
      <w:r w:rsidRPr="009C701E">
        <w:t xml:space="preserve">Zastrzeżenie informacji, które </w:t>
      </w:r>
      <w:r w:rsidRPr="009C701E">
        <w:rPr>
          <w:bCs/>
        </w:rPr>
        <w:t xml:space="preserve">nie stanowią tajemnicy przedsiębiorstwa w rozumieniu ustawy o zwalczaniu nieuczciwej konkurencji, będzie traktowane jako bezskuteczne </w:t>
      </w:r>
      <w:r w:rsidRPr="009C701E">
        <w:rPr>
          <w:bCs/>
        </w:rPr>
        <w:br/>
        <w:t xml:space="preserve">i skutkować będzie zgodnie z </w:t>
      </w:r>
      <w:r w:rsidRPr="009C701E">
        <w:t xml:space="preserve">uchwałą SN z 20 października 2005 (sygn. III CZP 74/05) </w:t>
      </w:r>
      <w:r w:rsidRPr="009C701E">
        <w:rPr>
          <w:bCs/>
        </w:rPr>
        <w:t>ich odtajnieniem.</w:t>
      </w:r>
    </w:p>
    <w:p w:rsidR="005F3090" w:rsidRPr="009C701E" w:rsidRDefault="005F3090" w:rsidP="00E63FB4">
      <w:pPr>
        <w:numPr>
          <w:ilvl w:val="0"/>
          <w:numId w:val="17"/>
        </w:numPr>
        <w:suppressAutoHyphens/>
        <w:ind w:left="426" w:hanging="426"/>
        <w:jc w:val="both"/>
        <w:rPr>
          <w:bCs/>
        </w:rPr>
      </w:pPr>
      <w:r w:rsidRPr="009C701E">
        <w:t>Wykonawca może wprowadzić zmiany, poprawki, modyfikacje i uzupełnienia do złożonej oferty pod warunkiem, że Zamawiający otrzyma pisemne zawiadomienie o wprowadzeniu zmian przed terminem składania ofert. Powiadomienie o wprowadzeniu zmian musi być złożone wg takich samych zasad, jak składana oferta tj. w kopercie odpowiednio oznakowanej napisem „ZMIANA”. Koperty oznaczone „ZMIANA” zostaną otwarte przy otwieraniu oferty Wykonawcy, który wprowadził zmiany i po stwierdzeniu poprawności procedury dokonywania zmian, zostaną dołączone do oferty.</w:t>
      </w:r>
    </w:p>
    <w:p w:rsidR="005F3090" w:rsidRPr="009C701E" w:rsidRDefault="005F3090" w:rsidP="00E63FB4">
      <w:pPr>
        <w:numPr>
          <w:ilvl w:val="0"/>
          <w:numId w:val="17"/>
        </w:numPr>
        <w:suppressAutoHyphens/>
        <w:ind w:left="426" w:hanging="426"/>
        <w:jc w:val="both"/>
        <w:rPr>
          <w:bCs/>
        </w:rPr>
      </w:pPr>
      <w:r w:rsidRPr="009C701E">
        <w:t>Wykonawca ma prawo przed upływem terminu składania ofert wycofać się z postępowania poprzez złożenie pisemnego powiadomienia, według tych samych zasad jak wprowadzanie zmian i poprawek z napisem na kopercie „WYCOFANIE”. Koperty oznakowane w ten sposób będą otwierane w pierwszej kolejności po potwierdzeniu poprawności postępowania Wykonawcy oraz zgodności ze złożonymi ofertami. Koperty ofert wycofywanych nie będą otwierane.</w:t>
      </w:r>
    </w:p>
    <w:p w:rsidR="005F3090" w:rsidRPr="009C701E" w:rsidRDefault="005F3090" w:rsidP="005F3090">
      <w:pPr>
        <w:ind w:left="426"/>
        <w:jc w:val="both"/>
        <w:rPr>
          <w:bCs/>
        </w:rPr>
      </w:pPr>
    </w:p>
    <w:p w:rsidR="005F3090" w:rsidRPr="009C701E" w:rsidRDefault="005F3090" w:rsidP="005F3090">
      <w:pPr>
        <w:pStyle w:val="Standard"/>
        <w:tabs>
          <w:tab w:val="left" w:pos="709"/>
        </w:tabs>
        <w:jc w:val="both"/>
        <w:rPr>
          <w:color w:val="000000"/>
        </w:rPr>
      </w:pPr>
      <w:r w:rsidRPr="009C701E">
        <w:rPr>
          <w:b/>
          <w:bCs/>
          <w:color w:val="000000"/>
        </w:rPr>
        <w:t>XII.</w:t>
      </w:r>
      <w:r w:rsidRPr="009C701E">
        <w:rPr>
          <w:b/>
          <w:bCs/>
          <w:color w:val="000000"/>
        </w:rPr>
        <w:tab/>
        <w:t>Miejsce oraz termin składania i otwarcia ofert</w:t>
      </w:r>
    </w:p>
    <w:p w:rsidR="005F3090" w:rsidRPr="009C701E" w:rsidRDefault="005F3090" w:rsidP="005F3090">
      <w:pPr>
        <w:pStyle w:val="Standard"/>
        <w:tabs>
          <w:tab w:val="left" w:pos="709"/>
        </w:tabs>
        <w:jc w:val="both"/>
      </w:pPr>
    </w:p>
    <w:p w:rsidR="005F3090" w:rsidRPr="009C701E" w:rsidRDefault="005F3090" w:rsidP="00E63FB4">
      <w:pPr>
        <w:pStyle w:val="Standard"/>
        <w:numPr>
          <w:ilvl w:val="0"/>
          <w:numId w:val="16"/>
        </w:numPr>
        <w:tabs>
          <w:tab w:val="left" w:pos="709"/>
        </w:tabs>
        <w:suppressAutoHyphens/>
        <w:autoSpaceDE/>
        <w:adjustRightInd/>
        <w:ind w:left="426" w:hanging="426"/>
        <w:jc w:val="both"/>
        <w:textAlignment w:val="baseline"/>
      </w:pPr>
      <w:r w:rsidRPr="009C701E">
        <w:t xml:space="preserve">Oferty należy składać </w:t>
      </w:r>
      <w:r w:rsidR="0081685C">
        <w:rPr>
          <w:b/>
          <w:bCs/>
        </w:rPr>
        <w:t>do dnia 03.01.2017</w:t>
      </w:r>
      <w:r w:rsidRPr="009C701E">
        <w:rPr>
          <w:b/>
          <w:bCs/>
        </w:rPr>
        <w:t xml:space="preserve"> r. do godz. 10:00 w s</w:t>
      </w:r>
      <w:r w:rsidR="001F5582">
        <w:rPr>
          <w:b/>
          <w:bCs/>
        </w:rPr>
        <w:t>iedzibie Zamawiającego, pokój nr 11.</w:t>
      </w:r>
    </w:p>
    <w:p w:rsidR="005F3090" w:rsidRPr="009C701E" w:rsidRDefault="005F3090" w:rsidP="00E63FB4">
      <w:pPr>
        <w:pStyle w:val="Standard"/>
        <w:numPr>
          <w:ilvl w:val="0"/>
          <w:numId w:val="14"/>
        </w:numPr>
        <w:tabs>
          <w:tab w:val="left" w:pos="709"/>
        </w:tabs>
        <w:suppressAutoHyphens/>
        <w:autoSpaceDE/>
        <w:adjustRightInd/>
        <w:ind w:left="360" w:hanging="426"/>
        <w:jc w:val="both"/>
        <w:textAlignment w:val="baseline"/>
      </w:pPr>
      <w:r w:rsidRPr="009C701E">
        <w:t xml:space="preserve">Decydujące znaczenie dla oceny zachowania terminu składania ofert ma data i godzina wpływu oferty do Zamawiającego. </w:t>
      </w:r>
    </w:p>
    <w:p w:rsidR="005F3090" w:rsidRPr="009C701E" w:rsidRDefault="005F3090" w:rsidP="00E63FB4">
      <w:pPr>
        <w:pStyle w:val="Standard"/>
        <w:numPr>
          <w:ilvl w:val="0"/>
          <w:numId w:val="14"/>
        </w:numPr>
        <w:tabs>
          <w:tab w:val="left" w:pos="709"/>
        </w:tabs>
        <w:suppressAutoHyphens/>
        <w:autoSpaceDE/>
        <w:adjustRightInd/>
        <w:ind w:left="360" w:hanging="426"/>
        <w:jc w:val="both"/>
        <w:textAlignment w:val="baseline"/>
      </w:pPr>
      <w:r w:rsidRPr="009C701E">
        <w:t>Oferta złożona po terminie wskazanym w pkt 1 niniejszego rozdziału zostanie niezwłocznie zwrócone Wykonawcom bez otwierania.</w:t>
      </w:r>
    </w:p>
    <w:p w:rsidR="005F3090" w:rsidRPr="009C701E" w:rsidRDefault="005F3090" w:rsidP="00E63FB4">
      <w:pPr>
        <w:pStyle w:val="Standard"/>
        <w:numPr>
          <w:ilvl w:val="0"/>
          <w:numId w:val="14"/>
        </w:numPr>
        <w:tabs>
          <w:tab w:val="left" w:pos="709"/>
        </w:tabs>
        <w:suppressAutoHyphens/>
        <w:autoSpaceDE/>
        <w:adjustRightInd/>
        <w:ind w:left="360" w:hanging="426"/>
        <w:jc w:val="both"/>
        <w:textAlignment w:val="baseline"/>
      </w:pPr>
      <w:r w:rsidRPr="009C701E">
        <w:t xml:space="preserve">Otwarcie ofert nastąpi </w:t>
      </w:r>
      <w:r w:rsidRPr="009C701E">
        <w:rPr>
          <w:b/>
        </w:rPr>
        <w:t>w dniu</w:t>
      </w:r>
      <w:r w:rsidR="0081685C">
        <w:rPr>
          <w:b/>
          <w:bCs/>
        </w:rPr>
        <w:t xml:space="preserve"> 03.01.2017</w:t>
      </w:r>
      <w:r w:rsidR="00F90C41">
        <w:rPr>
          <w:b/>
        </w:rPr>
        <w:t xml:space="preserve"> r. o godz. 10:30</w:t>
      </w:r>
      <w:r w:rsidRPr="009C701E">
        <w:rPr>
          <w:b/>
        </w:rPr>
        <w:t xml:space="preserve"> w siedzi</w:t>
      </w:r>
      <w:r w:rsidR="00F90C41">
        <w:rPr>
          <w:b/>
        </w:rPr>
        <w:t>bie Zamawiającego w pokoju nr 7</w:t>
      </w:r>
      <w:r w:rsidRPr="009C701E">
        <w:rPr>
          <w:b/>
        </w:rPr>
        <w:t xml:space="preserve"> </w:t>
      </w:r>
      <w:r w:rsidR="001F5582">
        <w:rPr>
          <w:b/>
        </w:rPr>
        <w:t xml:space="preserve"> (parter</w:t>
      </w:r>
      <w:r w:rsidRPr="009C701E">
        <w:rPr>
          <w:b/>
        </w:rPr>
        <w:t xml:space="preserve">). </w:t>
      </w:r>
      <w:r w:rsidRPr="009C701E">
        <w:t xml:space="preserve">Otwarcie ofert jest jawne. </w:t>
      </w:r>
    </w:p>
    <w:p w:rsidR="005F3090" w:rsidRPr="009C701E" w:rsidRDefault="0069501D" w:rsidP="00E63FB4">
      <w:pPr>
        <w:pStyle w:val="Standard"/>
        <w:numPr>
          <w:ilvl w:val="0"/>
          <w:numId w:val="14"/>
        </w:numPr>
        <w:tabs>
          <w:tab w:val="left" w:pos="709"/>
        </w:tabs>
        <w:suppressAutoHyphens/>
        <w:autoSpaceDE/>
        <w:adjustRightInd/>
        <w:ind w:left="360" w:hanging="426"/>
        <w:jc w:val="both"/>
        <w:textAlignment w:val="baseline"/>
      </w:pPr>
      <w:r>
        <w:t xml:space="preserve">Bezpośrednio </w:t>
      </w:r>
      <w:r w:rsidR="005F3090" w:rsidRPr="009C701E">
        <w:t>przed otwarciem ofert Zamawiający poda kwotę, jaką zamierza przeznaczyć na sfinansowanie zamówienia.</w:t>
      </w:r>
    </w:p>
    <w:p w:rsidR="005F3090" w:rsidRPr="009C701E" w:rsidRDefault="005F3090" w:rsidP="00E63FB4">
      <w:pPr>
        <w:pStyle w:val="Standard"/>
        <w:numPr>
          <w:ilvl w:val="0"/>
          <w:numId w:val="14"/>
        </w:numPr>
        <w:tabs>
          <w:tab w:val="left" w:pos="709"/>
        </w:tabs>
        <w:suppressAutoHyphens/>
        <w:autoSpaceDE/>
        <w:adjustRightInd/>
        <w:ind w:left="360" w:hanging="426"/>
        <w:jc w:val="both"/>
        <w:textAlignment w:val="baseline"/>
      </w:pPr>
      <w:r w:rsidRPr="009C701E">
        <w:t xml:space="preserve">Podczas otwarcia ofert Zamawiający poda nazwy (firmy) oraz adresy Wykonawców, </w:t>
      </w:r>
      <w:r w:rsidRPr="009C701E">
        <w:br/>
        <w:t>a także informacje dotyczące cen złożonych ofert.</w:t>
      </w:r>
    </w:p>
    <w:p w:rsidR="005F3090" w:rsidRPr="009C701E" w:rsidRDefault="005F3090" w:rsidP="005F3090">
      <w:pPr>
        <w:pStyle w:val="Standard"/>
        <w:tabs>
          <w:tab w:val="left" w:pos="709"/>
        </w:tabs>
        <w:jc w:val="both"/>
      </w:pPr>
    </w:p>
    <w:p w:rsidR="005F3090" w:rsidRPr="009C701E" w:rsidRDefault="005F3090" w:rsidP="005F3090">
      <w:pPr>
        <w:pStyle w:val="Standard"/>
        <w:tabs>
          <w:tab w:val="left" w:pos="709"/>
          <w:tab w:val="left" w:pos="2553"/>
        </w:tabs>
        <w:ind w:left="851" w:hanging="851"/>
        <w:jc w:val="both"/>
        <w:rPr>
          <w:b/>
          <w:bCs/>
          <w:color w:val="000000"/>
        </w:rPr>
      </w:pPr>
      <w:r w:rsidRPr="009C701E">
        <w:rPr>
          <w:b/>
          <w:bCs/>
          <w:color w:val="000000"/>
        </w:rPr>
        <w:t>XIII.</w:t>
      </w:r>
      <w:r w:rsidRPr="009C701E">
        <w:rPr>
          <w:b/>
          <w:bCs/>
          <w:color w:val="000000"/>
        </w:rPr>
        <w:tab/>
        <w:t xml:space="preserve">Badanie ofert </w:t>
      </w:r>
    </w:p>
    <w:p w:rsidR="005F3090" w:rsidRPr="009C701E" w:rsidRDefault="005F3090" w:rsidP="005F3090">
      <w:pPr>
        <w:pStyle w:val="Standard"/>
        <w:tabs>
          <w:tab w:val="left" w:pos="709"/>
          <w:tab w:val="left" w:pos="2553"/>
        </w:tabs>
        <w:ind w:left="851" w:hanging="851"/>
        <w:jc w:val="both"/>
        <w:rPr>
          <w:b/>
          <w:bCs/>
          <w:color w:val="000000"/>
        </w:rPr>
      </w:pPr>
    </w:p>
    <w:p w:rsidR="005F3090" w:rsidRPr="00140BAC" w:rsidRDefault="005F3090" w:rsidP="00E63FB4">
      <w:pPr>
        <w:pStyle w:val="Akapitzlist"/>
        <w:widowControl w:val="0"/>
        <w:numPr>
          <w:ilvl w:val="0"/>
          <w:numId w:val="19"/>
        </w:numPr>
        <w:suppressAutoHyphens/>
        <w:autoSpaceDN w:val="0"/>
        <w:spacing w:after="0" w:line="240" w:lineRule="auto"/>
        <w:contextualSpacing w:val="0"/>
        <w:jc w:val="both"/>
        <w:textAlignment w:val="baseline"/>
        <w:rPr>
          <w:rFonts w:ascii="Times New Roman" w:eastAsia="Times New Roman" w:hAnsi="Times New Roman"/>
          <w:sz w:val="24"/>
          <w:szCs w:val="24"/>
        </w:rPr>
      </w:pPr>
      <w:r w:rsidRPr="009C701E">
        <w:rPr>
          <w:rFonts w:ascii="Times New Roman" w:hAnsi="Times New Roman"/>
          <w:sz w:val="24"/>
          <w:szCs w:val="24"/>
        </w:rPr>
        <w:t>Jeżeli Wykonawca nie złożył oświadczeń lub dokumentów</w:t>
      </w:r>
      <w:r w:rsidRPr="00140BAC">
        <w:rPr>
          <w:rFonts w:ascii="Times New Roman" w:hAnsi="Times New Roman"/>
          <w:sz w:val="24"/>
          <w:szCs w:val="24"/>
        </w:rPr>
        <w:t xml:space="preserve"> potwierdzających</w:t>
      </w:r>
      <w:r w:rsidRPr="00140BAC">
        <w:rPr>
          <w:rFonts w:ascii="Times New Roman" w:eastAsia="Times New Roman" w:hAnsi="Times New Roman"/>
          <w:bCs/>
          <w:sz w:val="24"/>
          <w:szCs w:val="24"/>
        </w:rPr>
        <w:t xml:space="preserve"> spełnienie warunków udziału w postępowaniu</w:t>
      </w:r>
      <w:r w:rsidRPr="00140BAC">
        <w:rPr>
          <w:rFonts w:ascii="Times New Roman" w:hAnsi="Times New Roman"/>
          <w:sz w:val="24"/>
          <w:szCs w:val="24"/>
        </w:rPr>
        <w:t>, lub innych dokumentów niezbędnych do przeprowadzenia postępowania, oświadczenia lub dokumenty będą niekompletne, zawierać błędy lub budzić wskazane przez Zamawiającego wątpliwości, Zamawiający wezwie Wykonawcę do ich złożenia, uzupełnienia lub poprawienia lub do udzielania wyjaśnień w terminie przez siebie wskazanym, chyba że mimo ich złożenia, uzupełnienia lub poprawienia lub udzielenia wyjaśnień, oferta Wykonawcy podlegać będzie odrzuceniu albo wystąpią okoliczności, o których mowa w rozdziale XVII</w:t>
      </w:r>
      <w:r>
        <w:rPr>
          <w:rFonts w:ascii="Times New Roman" w:hAnsi="Times New Roman"/>
          <w:sz w:val="24"/>
          <w:szCs w:val="24"/>
        </w:rPr>
        <w:t>I</w:t>
      </w:r>
      <w:r w:rsidRPr="00140BAC">
        <w:rPr>
          <w:rFonts w:ascii="Times New Roman" w:hAnsi="Times New Roman"/>
          <w:sz w:val="24"/>
          <w:szCs w:val="24"/>
        </w:rPr>
        <w:t xml:space="preserve"> pkt 1 Warunków Zamówienia, uniemożliwiające udzielenie zamówienia.</w:t>
      </w:r>
    </w:p>
    <w:p w:rsidR="005F3090" w:rsidRPr="00140BAC" w:rsidRDefault="005F3090" w:rsidP="00E63FB4">
      <w:pPr>
        <w:pStyle w:val="Akapitzlist"/>
        <w:widowControl w:val="0"/>
        <w:numPr>
          <w:ilvl w:val="0"/>
          <w:numId w:val="19"/>
        </w:numPr>
        <w:suppressAutoHyphens/>
        <w:autoSpaceDN w:val="0"/>
        <w:spacing w:after="0" w:line="240" w:lineRule="auto"/>
        <w:contextualSpacing w:val="0"/>
        <w:jc w:val="both"/>
        <w:textAlignment w:val="baseline"/>
        <w:rPr>
          <w:rFonts w:ascii="Times New Roman" w:eastAsia="Times New Roman" w:hAnsi="Times New Roman"/>
          <w:sz w:val="24"/>
          <w:szCs w:val="24"/>
        </w:rPr>
      </w:pPr>
      <w:r w:rsidRPr="00140BAC">
        <w:rPr>
          <w:rFonts w:ascii="Times New Roman" w:hAnsi="Times New Roman"/>
          <w:sz w:val="24"/>
          <w:szCs w:val="24"/>
        </w:rPr>
        <w:t>Jeżeli Wykonawca nie złożył wymaganych pełnomocnictw albo złożył wadliwe pełnomocnictwa, Zamawiający wezwie do ich złożenia w terminie przez siebie wskazanym, chyba że mimo ich złożenia oferta Wykonawcy podlega odrzuceniu albo wystąpią okoliczności, o których mowa w rozdziale</w:t>
      </w:r>
      <w:r>
        <w:rPr>
          <w:rFonts w:ascii="Times New Roman" w:hAnsi="Times New Roman"/>
          <w:sz w:val="24"/>
          <w:szCs w:val="24"/>
        </w:rPr>
        <w:t xml:space="preserve"> </w:t>
      </w:r>
      <w:r w:rsidRPr="00140BAC">
        <w:rPr>
          <w:rFonts w:ascii="Times New Roman" w:hAnsi="Times New Roman"/>
          <w:sz w:val="24"/>
          <w:szCs w:val="24"/>
        </w:rPr>
        <w:t>XVII</w:t>
      </w:r>
      <w:r>
        <w:rPr>
          <w:rFonts w:ascii="Times New Roman" w:hAnsi="Times New Roman"/>
          <w:sz w:val="24"/>
          <w:szCs w:val="24"/>
        </w:rPr>
        <w:t>I</w:t>
      </w:r>
      <w:r w:rsidRPr="00140BAC">
        <w:rPr>
          <w:rFonts w:ascii="Times New Roman" w:hAnsi="Times New Roman"/>
          <w:sz w:val="24"/>
          <w:szCs w:val="24"/>
        </w:rPr>
        <w:t xml:space="preserve"> </w:t>
      </w:r>
      <w:r>
        <w:rPr>
          <w:rFonts w:ascii="Times New Roman" w:hAnsi="Times New Roman"/>
          <w:sz w:val="24"/>
          <w:szCs w:val="24"/>
        </w:rPr>
        <w:t xml:space="preserve">pkt 1 </w:t>
      </w:r>
      <w:r w:rsidRPr="00140BAC">
        <w:rPr>
          <w:rFonts w:ascii="Times New Roman" w:hAnsi="Times New Roman"/>
          <w:sz w:val="24"/>
          <w:szCs w:val="24"/>
        </w:rPr>
        <w:t>Warunków Zamówienia, uniemożliwiające udzielenie zamówienia.</w:t>
      </w:r>
    </w:p>
    <w:p w:rsidR="005F3090" w:rsidRPr="00140BAC" w:rsidRDefault="005F3090" w:rsidP="00E63FB4">
      <w:pPr>
        <w:pStyle w:val="Akapitzlist"/>
        <w:widowControl w:val="0"/>
        <w:numPr>
          <w:ilvl w:val="0"/>
          <w:numId w:val="19"/>
        </w:numPr>
        <w:suppressAutoHyphens/>
        <w:autoSpaceDN w:val="0"/>
        <w:spacing w:after="0" w:line="240" w:lineRule="auto"/>
        <w:ind w:left="357" w:hanging="357"/>
        <w:contextualSpacing w:val="0"/>
        <w:jc w:val="both"/>
        <w:textAlignment w:val="baseline"/>
        <w:rPr>
          <w:rFonts w:ascii="Times New Roman" w:eastAsia="Times New Roman" w:hAnsi="Times New Roman"/>
          <w:sz w:val="24"/>
          <w:szCs w:val="24"/>
        </w:rPr>
      </w:pPr>
      <w:r w:rsidRPr="00140BAC">
        <w:rPr>
          <w:rFonts w:ascii="Times New Roman" w:hAnsi="Times New Roman"/>
          <w:sz w:val="24"/>
          <w:szCs w:val="24"/>
        </w:rPr>
        <w:t>W toku badania i oceny ofert Zamawiający może żądać od Wykonawców wyjaśnień dotyczących treści złożonych ofert. Niedopuszczalne jest prowadzenie między Zamawiającym a Wykonawcą negocjacji do</w:t>
      </w:r>
      <w:r w:rsidR="0069501D">
        <w:rPr>
          <w:rFonts w:ascii="Times New Roman" w:hAnsi="Times New Roman"/>
          <w:sz w:val="24"/>
          <w:szCs w:val="24"/>
        </w:rPr>
        <w:t xml:space="preserve">tyczących złożonej oferty oraz, </w:t>
      </w:r>
      <w:r w:rsidRPr="00140BAC">
        <w:rPr>
          <w:rFonts w:ascii="Times New Roman" w:hAnsi="Times New Roman"/>
          <w:sz w:val="24"/>
          <w:szCs w:val="24"/>
        </w:rPr>
        <w:t>z zastrzeżeniem pkt 4, dokonywanie jakiejkolwiek zmiany w jej treści.</w:t>
      </w:r>
    </w:p>
    <w:p w:rsidR="005F3090" w:rsidRPr="00140BAC" w:rsidRDefault="005F3090" w:rsidP="00E63FB4">
      <w:pPr>
        <w:pStyle w:val="Akapitzlist"/>
        <w:widowControl w:val="0"/>
        <w:numPr>
          <w:ilvl w:val="0"/>
          <w:numId w:val="19"/>
        </w:numPr>
        <w:suppressAutoHyphens/>
        <w:autoSpaceDN w:val="0"/>
        <w:spacing w:after="0" w:line="240" w:lineRule="auto"/>
        <w:contextualSpacing w:val="0"/>
        <w:jc w:val="both"/>
        <w:textAlignment w:val="baseline"/>
        <w:rPr>
          <w:rFonts w:ascii="Times New Roman" w:eastAsia="Times New Roman" w:hAnsi="Times New Roman"/>
          <w:sz w:val="24"/>
          <w:szCs w:val="24"/>
        </w:rPr>
      </w:pPr>
      <w:r w:rsidRPr="00140BAC">
        <w:rPr>
          <w:rFonts w:ascii="Times New Roman" w:eastAsia="Times New Roman" w:hAnsi="Times New Roman"/>
          <w:sz w:val="24"/>
          <w:szCs w:val="24"/>
        </w:rPr>
        <w:t>Zamawiający poprawi w ofercie:</w:t>
      </w:r>
    </w:p>
    <w:p w:rsidR="005F3090" w:rsidRPr="00140BAC" w:rsidRDefault="005F3090" w:rsidP="00E63FB4">
      <w:pPr>
        <w:pStyle w:val="Standard"/>
        <w:numPr>
          <w:ilvl w:val="0"/>
          <w:numId w:val="15"/>
        </w:numPr>
        <w:suppressAutoHyphens/>
        <w:autoSpaceDE/>
        <w:adjustRightInd/>
        <w:ind w:firstLine="426"/>
        <w:jc w:val="both"/>
        <w:textAlignment w:val="baseline"/>
      </w:pPr>
      <w:r w:rsidRPr="00140BAC">
        <w:t>oczywiste omyłki pisarskie,</w:t>
      </w:r>
    </w:p>
    <w:p w:rsidR="005F3090" w:rsidRPr="00140BAC" w:rsidRDefault="005F3090" w:rsidP="00E63FB4">
      <w:pPr>
        <w:pStyle w:val="Standard"/>
        <w:numPr>
          <w:ilvl w:val="0"/>
          <w:numId w:val="15"/>
        </w:numPr>
        <w:suppressAutoHyphens/>
        <w:autoSpaceDE/>
        <w:adjustRightInd/>
        <w:ind w:left="709" w:hanging="283"/>
        <w:jc w:val="both"/>
        <w:textAlignment w:val="baseline"/>
      </w:pPr>
      <w:r w:rsidRPr="00140BAC">
        <w:t>oczywiste omyłki rachunkowe z uwzględnieniem konsekwencji rachunkowych</w:t>
      </w:r>
      <w:r w:rsidRPr="00140BAC">
        <w:rPr>
          <w:b/>
          <w:bCs/>
        </w:rPr>
        <w:t xml:space="preserve"> </w:t>
      </w:r>
      <w:r w:rsidRPr="00140BAC">
        <w:t>dokonanych poprawek</w:t>
      </w:r>
      <w:r w:rsidRPr="00140BAC">
        <w:rPr>
          <w:bCs/>
        </w:rPr>
        <w:t>,</w:t>
      </w:r>
    </w:p>
    <w:p w:rsidR="005F3090" w:rsidRPr="00140BAC" w:rsidRDefault="005F3090" w:rsidP="00E63FB4">
      <w:pPr>
        <w:pStyle w:val="Standard"/>
        <w:numPr>
          <w:ilvl w:val="0"/>
          <w:numId w:val="15"/>
        </w:numPr>
        <w:suppressAutoHyphens/>
        <w:autoSpaceDE/>
        <w:adjustRightInd/>
        <w:ind w:left="709" w:hanging="283"/>
        <w:jc w:val="both"/>
        <w:textAlignment w:val="baseline"/>
      </w:pPr>
      <w:r w:rsidRPr="00140BAC">
        <w:t xml:space="preserve">inne omyłki polegające na niezgodności oferty z niniejszymi Warunkami Zamówienia, </w:t>
      </w:r>
      <w:r w:rsidRPr="00140BAC">
        <w:br/>
        <w:t>a które nie powodują istotnych zmian w treści oferty.</w:t>
      </w:r>
    </w:p>
    <w:p w:rsidR="005F3090" w:rsidRPr="00140BAC" w:rsidRDefault="005F3090" w:rsidP="005F3090">
      <w:pPr>
        <w:pStyle w:val="Standard"/>
        <w:ind w:left="360"/>
        <w:jc w:val="both"/>
      </w:pPr>
      <w:r w:rsidRPr="00140BAC">
        <w:t>O dokonanych poprawkach w ofercie Zamawiający niezwłocznie zawiadamia o tym Wykonawcę, którego oferta została</w:t>
      </w:r>
      <w:r w:rsidRPr="00140BAC">
        <w:rPr>
          <w:b/>
          <w:bCs/>
        </w:rPr>
        <w:t xml:space="preserve"> </w:t>
      </w:r>
      <w:r w:rsidRPr="00140BAC">
        <w:t>poprawiona.</w:t>
      </w:r>
    </w:p>
    <w:p w:rsidR="005F3090" w:rsidRPr="00140BAC" w:rsidRDefault="005F3090" w:rsidP="00E63FB4">
      <w:pPr>
        <w:pStyle w:val="Akapitzlist"/>
        <w:widowControl w:val="0"/>
        <w:numPr>
          <w:ilvl w:val="0"/>
          <w:numId w:val="19"/>
        </w:numPr>
        <w:suppressAutoHyphens/>
        <w:autoSpaceDN w:val="0"/>
        <w:spacing w:after="0" w:line="240" w:lineRule="auto"/>
        <w:contextualSpacing w:val="0"/>
        <w:jc w:val="both"/>
        <w:textAlignment w:val="baseline"/>
        <w:rPr>
          <w:rFonts w:ascii="Times New Roman" w:hAnsi="Times New Roman"/>
          <w:sz w:val="24"/>
          <w:szCs w:val="24"/>
        </w:rPr>
      </w:pPr>
      <w:r w:rsidRPr="00140BAC">
        <w:rPr>
          <w:rFonts w:ascii="Times New Roman" w:hAnsi="Times New Roman"/>
          <w:sz w:val="24"/>
          <w:szCs w:val="24"/>
        </w:rPr>
        <w:t>Zamawiający odrzuca ofertę, jeżeli:</w:t>
      </w:r>
    </w:p>
    <w:p w:rsidR="005F3090" w:rsidRPr="00140BAC" w:rsidRDefault="005F3090" w:rsidP="00E63FB4">
      <w:pPr>
        <w:pStyle w:val="Akapitzlist"/>
        <w:widowControl w:val="0"/>
        <w:numPr>
          <w:ilvl w:val="0"/>
          <w:numId w:val="20"/>
        </w:numPr>
        <w:suppressAutoHyphens/>
        <w:autoSpaceDN w:val="0"/>
        <w:spacing w:after="0" w:line="240" w:lineRule="auto"/>
        <w:contextualSpacing w:val="0"/>
        <w:jc w:val="both"/>
        <w:textAlignment w:val="baseline"/>
        <w:rPr>
          <w:rFonts w:ascii="Times New Roman" w:hAnsi="Times New Roman"/>
          <w:sz w:val="24"/>
          <w:szCs w:val="24"/>
        </w:rPr>
      </w:pPr>
      <w:r w:rsidRPr="00140BAC">
        <w:rPr>
          <w:rFonts w:ascii="Times New Roman" w:hAnsi="Times New Roman"/>
          <w:sz w:val="24"/>
          <w:szCs w:val="24"/>
        </w:rPr>
        <w:t>jej treść nie będzie odpowiada treści Warunków Zamówienia, z zastrzeżeniem pkt 4 litera c) niniejszego rozdziału;</w:t>
      </w:r>
    </w:p>
    <w:p w:rsidR="005F3090" w:rsidRPr="00140BAC" w:rsidRDefault="005F3090" w:rsidP="00E63FB4">
      <w:pPr>
        <w:pStyle w:val="Akapitzlist"/>
        <w:widowControl w:val="0"/>
        <w:numPr>
          <w:ilvl w:val="0"/>
          <w:numId w:val="20"/>
        </w:numPr>
        <w:suppressAutoHyphens/>
        <w:autoSpaceDN w:val="0"/>
        <w:spacing w:after="0" w:line="240" w:lineRule="auto"/>
        <w:contextualSpacing w:val="0"/>
        <w:jc w:val="both"/>
        <w:textAlignment w:val="baseline"/>
        <w:rPr>
          <w:rFonts w:ascii="Times New Roman" w:hAnsi="Times New Roman"/>
          <w:sz w:val="24"/>
          <w:szCs w:val="24"/>
        </w:rPr>
      </w:pPr>
      <w:r w:rsidRPr="00140BAC">
        <w:rPr>
          <w:rFonts w:ascii="Times New Roman" w:hAnsi="Times New Roman"/>
          <w:sz w:val="24"/>
          <w:szCs w:val="24"/>
        </w:rPr>
        <w:t xml:space="preserve">jej złożenie stanowić będzie czyn nieuczciwej konkurencji w rozumieniu przepisów </w:t>
      </w:r>
      <w:r w:rsidRPr="00140BAC">
        <w:rPr>
          <w:rFonts w:ascii="Times New Roman" w:hAnsi="Times New Roman"/>
          <w:sz w:val="24"/>
          <w:szCs w:val="24"/>
        </w:rPr>
        <w:br/>
        <w:t>o zwalczaniu nieuczciwej konkurencji;</w:t>
      </w:r>
    </w:p>
    <w:p w:rsidR="005F3090" w:rsidRPr="00140BAC" w:rsidRDefault="005F3090" w:rsidP="00E63FB4">
      <w:pPr>
        <w:pStyle w:val="Akapitzlist"/>
        <w:widowControl w:val="0"/>
        <w:numPr>
          <w:ilvl w:val="0"/>
          <w:numId w:val="20"/>
        </w:numPr>
        <w:suppressAutoHyphens/>
        <w:autoSpaceDN w:val="0"/>
        <w:spacing w:after="0" w:line="240" w:lineRule="auto"/>
        <w:contextualSpacing w:val="0"/>
        <w:jc w:val="both"/>
        <w:textAlignment w:val="baseline"/>
        <w:rPr>
          <w:rFonts w:ascii="Times New Roman" w:hAnsi="Times New Roman"/>
          <w:sz w:val="24"/>
          <w:szCs w:val="24"/>
        </w:rPr>
      </w:pPr>
      <w:r w:rsidRPr="00140BAC">
        <w:rPr>
          <w:rFonts w:ascii="Times New Roman" w:hAnsi="Times New Roman"/>
          <w:sz w:val="24"/>
          <w:szCs w:val="24"/>
        </w:rPr>
        <w:t>zawierać będzie rażąco niską cenę w stosunku do przedmiotu zamówienia;</w:t>
      </w:r>
    </w:p>
    <w:p w:rsidR="005F3090" w:rsidRPr="00140BAC" w:rsidRDefault="005F3090" w:rsidP="00E63FB4">
      <w:pPr>
        <w:pStyle w:val="Akapitzlist"/>
        <w:widowControl w:val="0"/>
        <w:numPr>
          <w:ilvl w:val="0"/>
          <w:numId w:val="20"/>
        </w:numPr>
        <w:suppressAutoHyphens/>
        <w:autoSpaceDN w:val="0"/>
        <w:spacing w:after="0" w:line="240" w:lineRule="auto"/>
        <w:contextualSpacing w:val="0"/>
        <w:jc w:val="both"/>
        <w:textAlignment w:val="baseline"/>
        <w:rPr>
          <w:rFonts w:ascii="Times New Roman" w:hAnsi="Times New Roman"/>
          <w:sz w:val="24"/>
          <w:szCs w:val="24"/>
        </w:rPr>
      </w:pPr>
      <w:r w:rsidRPr="00140BAC">
        <w:rPr>
          <w:rFonts w:ascii="Times New Roman" w:hAnsi="Times New Roman"/>
          <w:sz w:val="24"/>
          <w:szCs w:val="24"/>
        </w:rPr>
        <w:t xml:space="preserve">została złożona przez Wykonawcę, który nie wykaże spełnienia warunków udziału </w:t>
      </w:r>
      <w:r w:rsidRPr="00140BAC">
        <w:rPr>
          <w:rFonts w:ascii="Times New Roman" w:hAnsi="Times New Roman"/>
          <w:sz w:val="24"/>
          <w:szCs w:val="24"/>
        </w:rPr>
        <w:br/>
        <w:t xml:space="preserve">w postępowaniu o udzielenie zamówienia na usługi społeczne; </w:t>
      </w:r>
    </w:p>
    <w:p w:rsidR="005F3090" w:rsidRPr="00140BAC" w:rsidRDefault="005F3090" w:rsidP="00E63FB4">
      <w:pPr>
        <w:pStyle w:val="Akapitzlist"/>
        <w:widowControl w:val="0"/>
        <w:numPr>
          <w:ilvl w:val="0"/>
          <w:numId w:val="20"/>
        </w:numPr>
        <w:suppressAutoHyphens/>
        <w:autoSpaceDN w:val="0"/>
        <w:spacing w:after="0" w:line="240" w:lineRule="auto"/>
        <w:contextualSpacing w:val="0"/>
        <w:jc w:val="both"/>
        <w:textAlignment w:val="baseline"/>
        <w:rPr>
          <w:rFonts w:ascii="Times New Roman" w:hAnsi="Times New Roman"/>
          <w:sz w:val="24"/>
          <w:szCs w:val="24"/>
        </w:rPr>
      </w:pPr>
      <w:r w:rsidRPr="00140BAC">
        <w:rPr>
          <w:rFonts w:ascii="Times New Roman" w:hAnsi="Times New Roman"/>
          <w:sz w:val="24"/>
          <w:szCs w:val="24"/>
        </w:rPr>
        <w:t>zawierać będzie błędy w obliczeniu ceny;</w:t>
      </w:r>
    </w:p>
    <w:p w:rsidR="005F3090" w:rsidRPr="00140BAC" w:rsidRDefault="005F3090" w:rsidP="00E63FB4">
      <w:pPr>
        <w:pStyle w:val="Akapitzlist"/>
        <w:widowControl w:val="0"/>
        <w:numPr>
          <w:ilvl w:val="0"/>
          <w:numId w:val="20"/>
        </w:numPr>
        <w:suppressAutoHyphens/>
        <w:autoSpaceDN w:val="0"/>
        <w:spacing w:after="0" w:line="240" w:lineRule="auto"/>
        <w:contextualSpacing w:val="0"/>
        <w:jc w:val="both"/>
        <w:textAlignment w:val="baseline"/>
        <w:rPr>
          <w:rFonts w:ascii="Times New Roman" w:hAnsi="Times New Roman"/>
          <w:sz w:val="24"/>
          <w:szCs w:val="24"/>
        </w:rPr>
      </w:pPr>
      <w:r w:rsidRPr="00140BAC">
        <w:rPr>
          <w:rFonts w:ascii="Times New Roman" w:hAnsi="Times New Roman"/>
          <w:sz w:val="24"/>
          <w:szCs w:val="24"/>
        </w:rPr>
        <w:t>gdy Wykonawca w terminie 3 dni od dnia doręczenia zawiadomienia nie zgodzi się na poprawienie omyłki, o której mowa w pkt 4 litera c) niniejszego rozdziału;</w:t>
      </w:r>
    </w:p>
    <w:p w:rsidR="005F3090" w:rsidRPr="00140BAC" w:rsidRDefault="005F3090" w:rsidP="00E63FB4">
      <w:pPr>
        <w:pStyle w:val="Akapitzlist"/>
        <w:widowControl w:val="0"/>
        <w:numPr>
          <w:ilvl w:val="0"/>
          <w:numId w:val="20"/>
        </w:numPr>
        <w:suppressAutoHyphens/>
        <w:autoSpaceDN w:val="0"/>
        <w:spacing w:after="0" w:line="240" w:lineRule="auto"/>
        <w:contextualSpacing w:val="0"/>
        <w:jc w:val="both"/>
        <w:textAlignment w:val="baseline"/>
        <w:rPr>
          <w:rFonts w:ascii="Times New Roman" w:hAnsi="Times New Roman"/>
          <w:sz w:val="24"/>
          <w:szCs w:val="24"/>
        </w:rPr>
      </w:pPr>
      <w:r w:rsidRPr="00140BAC">
        <w:rPr>
          <w:rFonts w:ascii="Times New Roman" w:hAnsi="Times New Roman"/>
          <w:sz w:val="24"/>
          <w:szCs w:val="24"/>
        </w:rPr>
        <w:t>będzie  nieważna na podstawie odrębnych przepisów.</w:t>
      </w:r>
    </w:p>
    <w:p w:rsidR="001F5582" w:rsidRDefault="005F3090" w:rsidP="00E63FB4">
      <w:pPr>
        <w:pStyle w:val="Akapitzlist"/>
        <w:widowControl w:val="0"/>
        <w:numPr>
          <w:ilvl w:val="0"/>
          <w:numId w:val="19"/>
        </w:numPr>
        <w:tabs>
          <w:tab w:val="left" w:pos="1400"/>
        </w:tabs>
        <w:suppressAutoHyphens/>
        <w:autoSpaceDN w:val="0"/>
        <w:spacing w:line="240" w:lineRule="auto"/>
        <w:contextualSpacing w:val="0"/>
        <w:jc w:val="both"/>
        <w:textAlignment w:val="baseline"/>
        <w:rPr>
          <w:rFonts w:ascii="Times New Roman" w:hAnsi="Times New Roman"/>
          <w:sz w:val="24"/>
          <w:szCs w:val="24"/>
        </w:rPr>
      </w:pPr>
      <w:r w:rsidRPr="00140BAC">
        <w:rPr>
          <w:rFonts w:ascii="Times New Roman" w:hAnsi="Times New Roman"/>
          <w:sz w:val="24"/>
          <w:szCs w:val="24"/>
        </w:rPr>
        <w:t>Zamawiający informuje, że jeżeli zaoferowana cena wyda się rażąco niskie w stosunku do przedmiotu zamówienia i budzić będzie wątpliwości Zamawiającego co do możliwości wykonania przedmiotu zamówienia zgodnie z wymaganiami określonymi przez Zamawiającego lub wynikającymi z odrębnych przepisów, w szczególności gdy cena całkowita oferty będzie niższa o co najmniej 30% od wartości zamówienia powiększonej</w:t>
      </w:r>
      <w:r w:rsidRPr="00140BAC">
        <w:rPr>
          <w:rFonts w:ascii="Times New Roman" w:hAnsi="Times New Roman"/>
          <w:sz w:val="24"/>
          <w:szCs w:val="24"/>
        </w:rPr>
        <w:br/>
        <w:t xml:space="preserve"> o należny podatek od towarów i usług, ustalonej przed wszczęciem postępowania lub średniej arytmetycznej cen wszystkich złożonych ofert, Zamawiający zwróci się </w:t>
      </w:r>
      <w:r w:rsidRPr="00140BAC">
        <w:rPr>
          <w:rFonts w:ascii="Times New Roman" w:hAnsi="Times New Roman"/>
          <w:sz w:val="24"/>
          <w:szCs w:val="24"/>
        </w:rPr>
        <w:br/>
        <w:t>o udzielenie wyjaśnień, w tym złożenia dowodów, dotyczących wyliczenia ceny, chyba że rozbieżność wynika z okoliczności oczywistych, które nie wymagają wyjaśnienia. Obowiązek wykazania, że oferta nie zawiera rażąco niskiej ceny spoczywa na Wykonawcy. Zamawiający odrzuca ofertę Wykonawcy, który nie udzielił wyjaśnień lub jeżeli dokonana ocena wyjaśnień wraz ze złożonymi dowodami potwierdzi, że oferta zawiera rażąco niską cenę w stosunku do przedmiotu zamówienia.</w:t>
      </w:r>
    </w:p>
    <w:p w:rsidR="001D1759" w:rsidRPr="001D1759" w:rsidRDefault="001D1759" w:rsidP="001D1759">
      <w:pPr>
        <w:widowControl w:val="0"/>
        <w:tabs>
          <w:tab w:val="left" w:pos="1400"/>
        </w:tabs>
        <w:suppressAutoHyphens/>
        <w:autoSpaceDN w:val="0"/>
        <w:jc w:val="both"/>
        <w:textAlignment w:val="baseline"/>
        <w:rPr>
          <w:rFonts w:eastAsia="Calibri"/>
          <w:b/>
        </w:rPr>
      </w:pPr>
      <w:r w:rsidRPr="001D1759">
        <w:rPr>
          <w:rFonts w:eastAsia="Calibri"/>
          <w:b/>
        </w:rPr>
        <w:t>XIV . Kryteria oceny ofert oraz opis sposobu oceny ofert</w:t>
      </w:r>
    </w:p>
    <w:p w:rsidR="001D1759" w:rsidRDefault="001D1759" w:rsidP="001D1759">
      <w:pPr>
        <w:widowControl w:val="0"/>
        <w:tabs>
          <w:tab w:val="left" w:pos="1400"/>
        </w:tabs>
        <w:suppressAutoHyphens/>
        <w:autoSpaceDN w:val="0"/>
        <w:jc w:val="both"/>
        <w:textAlignment w:val="baseline"/>
        <w:rPr>
          <w:rFonts w:eastAsia="Calibri"/>
        </w:rPr>
      </w:pPr>
    </w:p>
    <w:p w:rsidR="00A301F5" w:rsidRPr="00E7468B" w:rsidRDefault="00A301F5" w:rsidP="00A301F5">
      <w:pPr>
        <w:autoSpaceDE w:val="0"/>
        <w:autoSpaceDN w:val="0"/>
        <w:adjustRightInd w:val="0"/>
        <w:ind w:left="426" w:hanging="426"/>
        <w:jc w:val="both"/>
        <w:rPr>
          <w:rFonts w:eastAsia="ArialMT"/>
          <w:b/>
          <w:bCs/>
        </w:rPr>
      </w:pPr>
      <w:r w:rsidRPr="00E7468B">
        <w:rPr>
          <w:rFonts w:eastAsia="ArialMT"/>
          <w:b/>
        </w:rPr>
        <w:t>1.</w:t>
      </w:r>
      <w:r w:rsidRPr="00E7468B">
        <w:rPr>
          <w:rFonts w:eastAsia="ArialMT"/>
        </w:rPr>
        <w:tab/>
        <w:t>Zamawiający przy wyborze najkorzystniejszej oferty będzie się kierował</w:t>
      </w:r>
      <w:r w:rsidRPr="00E7468B">
        <w:rPr>
          <w:rFonts w:eastAsia="ArialMT"/>
          <w:b/>
          <w:bCs/>
        </w:rPr>
        <w:t xml:space="preserve"> </w:t>
      </w:r>
      <w:r w:rsidRPr="00E7468B">
        <w:rPr>
          <w:rFonts w:eastAsia="ArialMT"/>
        </w:rPr>
        <w:t xml:space="preserve">następującym kryterium: </w:t>
      </w:r>
    </w:p>
    <w:p w:rsidR="00A301F5" w:rsidRDefault="00A301F5" w:rsidP="00A301F5">
      <w:pPr>
        <w:autoSpaceDE w:val="0"/>
        <w:autoSpaceDN w:val="0"/>
        <w:adjustRightInd w:val="0"/>
        <w:ind w:left="426"/>
        <w:rPr>
          <w:rFonts w:eastAsia="ArialMT"/>
          <w:bCs/>
        </w:rPr>
      </w:pPr>
    </w:p>
    <w:p w:rsidR="00A301F5" w:rsidRPr="00E7468B" w:rsidRDefault="00A301F5" w:rsidP="00A301F5">
      <w:pPr>
        <w:autoSpaceDE w:val="0"/>
        <w:autoSpaceDN w:val="0"/>
        <w:adjustRightInd w:val="0"/>
        <w:ind w:left="426"/>
        <w:rPr>
          <w:rFonts w:eastAsia="ArialMT"/>
          <w:b/>
          <w:bCs/>
        </w:rPr>
      </w:pPr>
      <w:r w:rsidRPr="00E7468B">
        <w:rPr>
          <w:rFonts w:eastAsia="ArialMT"/>
          <w:bCs/>
        </w:rPr>
        <w:t xml:space="preserve">1) </w:t>
      </w:r>
      <w:r w:rsidRPr="00E7468B">
        <w:rPr>
          <w:rFonts w:eastAsia="ArialMT"/>
          <w:bCs/>
        </w:rPr>
        <w:tab/>
        <w:t xml:space="preserve">cena  oferty </w:t>
      </w:r>
      <w:r w:rsidR="00C34A60">
        <w:rPr>
          <w:rFonts w:eastAsia="ArialMT"/>
          <w:bCs/>
        </w:rPr>
        <w:t xml:space="preserve"> brutto</w:t>
      </w:r>
      <w:r>
        <w:rPr>
          <w:rFonts w:eastAsia="ArialMT"/>
          <w:b/>
          <w:bCs/>
        </w:rPr>
        <w:tab/>
      </w:r>
      <w:r>
        <w:rPr>
          <w:rFonts w:eastAsia="ArialMT"/>
          <w:b/>
          <w:bCs/>
        </w:rPr>
        <w:tab/>
      </w:r>
      <w:r>
        <w:rPr>
          <w:rFonts w:eastAsia="ArialMT"/>
          <w:b/>
          <w:bCs/>
        </w:rPr>
        <w:tab/>
      </w:r>
      <w:r>
        <w:rPr>
          <w:rFonts w:eastAsia="ArialMT"/>
          <w:b/>
          <w:bCs/>
        </w:rPr>
        <w:tab/>
      </w:r>
      <w:r>
        <w:rPr>
          <w:rFonts w:eastAsia="ArialMT"/>
          <w:b/>
          <w:bCs/>
        </w:rPr>
        <w:tab/>
      </w:r>
      <w:r>
        <w:rPr>
          <w:rFonts w:eastAsia="ArialMT"/>
          <w:b/>
          <w:bCs/>
        </w:rPr>
        <w:tab/>
        <w:t>90</w:t>
      </w:r>
      <w:r w:rsidRPr="00E7468B">
        <w:rPr>
          <w:rFonts w:eastAsia="ArialMT"/>
          <w:b/>
          <w:bCs/>
        </w:rPr>
        <w:t>%</w:t>
      </w:r>
    </w:p>
    <w:p w:rsidR="0081685C" w:rsidRDefault="00A301F5" w:rsidP="0081685C">
      <w:pPr>
        <w:autoSpaceDE w:val="0"/>
        <w:autoSpaceDN w:val="0"/>
        <w:adjustRightInd w:val="0"/>
        <w:ind w:left="426"/>
        <w:rPr>
          <w:rFonts w:eastAsia="ArialMT"/>
          <w:b/>
          <w:bCs/>
        </w:rPr>
      </w:pPr>
      <w:r w:rsidRPr="00E7468B">
        <w:rPr>
          <w:rFonts w:eastAsia="ArialMT"/>
          <w:bCs/>
        </w:rPr>
        <w:t>2</w:t>
      </w:r>
      <w:r w:rsidRPr="00E7468B">
        <w:rPr>
          <w:rFonts w:eastAsia="ArialMT"/>
          <w:b/>
          <w:bCs/>
        </w:rPr>
        <w:t>)</w:t>
      </w:r>
      <w:r w:rsidRPr="00E7468B">
        <w:rPr>
          <w:rFonts w:eastAsia="ArialMT"/>
          <w:b/>
          <w:bCs/>
        </w:rPr>
        <w:tab/>
      </w:r>
      <w:r w:rsidRPr="00E7468B">
        <w:rPr>
          <w:rFonts w:eastAsia="ArialMT"/>
          <w:bCs/>
        </w:rPr>
        <w:t>doświadczenie Wykonawcy</w:t>
      </w:r>
      <w:r w:rsidRPr="00E7468B">
        <w:rPr>
          <w:rFonts w:eastAsia="ArialMT"/>
          <w:bCs/>
        </w:rPr>
        <w:tab/>
      </w:r>
      <w:r w:rsidRPr="00E7468B">
        <w:rPr>
          <w:rFonts w:eastAsia="ArialMT"/>
          <w:bCs/>
        </w:rPr>
        <w:tab/>
      </w:r>
      <w:r w:rsidRPr="00E7468B">
        <w:rPr>
          <w:rFonts w:eastAsia="ArialMT"/>
          <w:bCs/>
        </w:rPr>
        <w:tab/>
      </w:r>
      <w:r w:rsidRPr="00E7468B">
        <w:rPr>
          <w:rFonts w:eastAsia="ArialMT"/>
          <w:bCs/>
        </w:rPr>
        <w:tab/>
      </w:r>
      <w:r>
        <w:rPr>
          <w:rFonts w:eastAsia="ArialMT"/>
          <w:b/>
          <w:bCs/>
        </w:rPr>
        <w:tab/>
        <w:t>10</w:t>
      </w:r>
      <w:r w:rsidRPr="00E7468B">
        <w:rPr>
          <w:rFonts w:eastAsia="ArialMT"/>
          <w:b/>
          <w:bCs/>
        </w:rPr>
        <w:t>%</w:t>
      </w:r>
    </w:p>
    <w:p w:rsidR="0081685C" w:rsidRDefault="0081685C" w:rsidP="0081685C">
      <w:pPr>
        <w:autoSpaceDE w:val="0"/>
        <w:autoSpaceDN w:val="0"/>
        <w:adjustRightInd w:val="0"/>
        <w:rPr>
          <w:rFonts w:eastAsia="ArialMT"/>
          <w:bCs/>
        </w:rPr>
      </w:pPr>
      <w:r>
        <w:rPr>
          <w:rFonts w:eastAsia="ArialMT"/>
          <w:b/>
          <w:bCs/>
        </w:rPr>
        <w:t xml:space="preserve">2.  </w:t>
      </w:r>
      <w:r w:rsidRPr="0081685C">
        <w:rPr>
          <w:rFonts w:eastAsia="ArialMT"/>
          <w:bCs/>
        </w:rPr>
        <w:t>Powyższym kryteriom Zamawiający  przypisał następujące znaczenie.</w:t>
      </w:r>
    </w:p>
    <w:p w:rsidR="0081685C" w:rsidRDefault="0081685C" w:rsidP="0081685C">
      <w:pPr>
        <w:autoSpaceDE w:val="0"/>
        <w:autoSpaceDN w:val="0"/>
        <w:adjustRightInd w:val="0"/>
        <w:rPr>
          <w:rFonts w:eastAsia="ArialMT"/>
          <w:b/>
          <w:bCs/>
        </w:rPr>
      </w:pPr>
    </w:p>
    <w:tbl>
      <w:tblPr>
        <w:tblStyle w:val="Tabela-Siatka1"/>
        <w:tblW w:w="0" w:type="auto"/>
        <w:tblInd w:w="675" w:type="dxa"/>
        <w:tblLook w:val="04A0" w:firstRow="1" w:lastRow="0" w:firstColumn="1" w:lastColumn="0" w:noHBand="0" w:noVBand="1"/>
      </w:tblPr>
      <w:tblGrid>
        <w:gridCol w:w="3119"/>
        <w:gridCol w:w="2126"/>
        <w:gridCol w:w="2126"/>
      </w:tblGrid>
      <w:tr w:rsidR="0081685C" w:rsidRPr="001D1759" w:rsidTr="0014715D">
        <w:tc>
          <w:tcPr>
            <w:tcW w:w="3119" w:type="dxa"/>
          </w:tcPr>
          <w:p w:rsidR="0081685C" w:rsidRPr="001D1759" w:rsidRDefault="0081685C" w:rsidP="0014715D">
            <w:pPr>
              <w:suppressAutoHyphens/>
              <w:jc w:val="center"/>
              <w:rPr>
                <w:rFonts w:cs="Mangal"/>
                <w:lang w:eastAsia="zh-TW"/>
              </w:rPr>
            </w:pPr>
            <w:r w:rsidRPr="001D1759">
              <w:rPr>
                <w:rFonts w:cs="Mangal"/>
                <w:lang w:eastAsia="zh-TW"/>
              </w:rPr>
              <w:t>Kryterium</w:t>
            </w:r>
          </w:p>
        </w:tc>
        <w:tc>
          <w:tcPr>
            <w:tcW w:w="2126" w:type="dxa"/>
          </w:tcPr>
          <w:p w:rsidR="0081685C" w:rsidRPr="001D1759" w:rsidRDefault="0081685C" w:rsidP="0014715D">
            <w:pPr>
              <w:suppressAutoHyphens/>
              <w:jc w:val="center"/>
              <w:rPr>
                <w:rFonts w:cs="Mangal"/>
                <w:lang w:eastAsia="zh-TW"/>
              </w:rPr>
            </w:pPr>
            <w:r w:rsidRPr="001D1759">
              <w:rPr>
                <w:rFonts w:cs="Mangal"/>
                <w:lang w:eastAsia="zh-TW"/>
              </w:rPr>
              <w:t>Waga (%)</w:t>
            </w:r>
          </w:p>
        </w:tc>
        <w:tc>
          <w:tcPr>
            <w:tcW w:w="2126" w:type="dxa"/>
          </w:tcPr>
          <w:p w:rsidR="0081685C" w:rsidRPr="001D1759" w:rsidRDefault="0081685C" w:rsidP="0014715D">
            <w:pPr>
              <w:suppressAutoHyphens/>
              <w:jc w:val="center"/>
              <w:rPr>
                <w:rFonts w:cs="Mangal"/>
                <w:lang w:eastAsia="zh-TW"/>
              </w:rPr>
            </w:pPr>
            <w:r w:rsidRPr="001D1759">
              <w:rPr>
                <w:rFonts w:cs="Mangal"/>
                <w:lang w:eastAsia="zh-TW"/>
              </w:rPr>
              <w:t>Maksymalna liczba punktów</w:t>
            </w:r>
          </w:p>
        </w:tc>
      </w:tr>
      <w:tr w:rsidR="0081685C" w:rsidRPr="001D1759" w:rsidTr="0014715D">
        <w:tc>
          <w:tcPr>
            <w:tcW w:w="3119" w:type="dxa"/>
          </w:tcPr>
          <w:p w:rsidR="0081685C" w:rsidRPr="001D1759" w:rsidRDefault="0081685C" w:rsidP="0014715D">
            <w:pPr>
              <w:suppressAutoHyphens/>
              <w:jc w:val="both"/>
              <w:rPr>
                <w:rFonts w:cs="Mangal"/>
                <w:lang w:eastAsia="zh-TW"/>
              </w:rPr>
            </w:pPr>
            <w:r w:rsidRPr="001D1759">
              <w:rPr>
                <w:rFonts w:cs="Mangal"/>
                <w:lang w:eastAsia="zh-TW"/>
              </w:rPr>
              <w:t xml:space="preserve">Cena ofertowa brutto </w:t>
            </w:r>
          </w:p>
        </w:tc>
        <w:tc>
          <w:tcPr>
            <w:tcW w:w="2126" w:type="dxa"/>
          </w:tcPr>
          <w:p w:rsidR="0081685C" w:rsidRPr="001D1759" w:rsidRDefault="0081685C" w:rsidP="0014715D">
            <w:pPr>
              <w:suppressAutoHyphens/>
              <w:jc w:val="center"/>
              <w:rPr>
                <w:rFonts w:cs="Mangal"/>
                <w:lang w:eastAsia="zh-TW"/>
              </w:rPr>
            </w:pPr>
            <w:r>
              <w:rPr>
                <w:rFonts w:cs="Mangal"/>
                <w:lang w:eastAsia="zh-TW"/>
              </w:rPr>
              <w:t>9</w:t>
            </w:r>
            <w:r w:rsidRPr="001D1759">
              <w:rPr>
                <w:rFonts w:cs="Mangal"/>
                <w:lang w:eastAsia="zh-TW"/>
              </w:rPr>
              <w:t>0%</w:t>
            </w:r>
          </w:p>
        </w:tc>
        <w:tc>
          <w:tcPr>
            <w:tcW w:w="2126" w:type="dxa"/>
          </w:tcPr>
          <w:p w:rsidR="0081685C" w:rsidRPr="001D1759" w:rsidRDefault="0081685C" w:rsidP="0014715D">
            <w:pPr>
              <w:suppressAutoHyphens/>
              <w:jc w:val="center"/>
              <w:rPr>
                <w:rFonts w:cs="Mangal"/>
                <w:lang w:eastAsia="zh-TW"/>
              </w:rPr>
            </w:pPr>
            <w:r>
              <w:rPr>
                <w:rFonts w:cs="Mangal"/>
                <w:lang w:eastAsia="zh-TW"/>
              </w:rPr>
              <w:t>9</w:t>
            </w:r>
            <w:r w:rsidRPr="001D1759">
              <w:rPr>
                <w:rFonts w:cs="Mangal"/>
                <w:lang w:eastAsia="zh-TW"/>
              </w:rPr>
              <w:t>0</w:t>
            </w:r>
          </w:p>
        </w:tc>
      </w:tr>
      <w:tr w:rsidR="0081685C" w:rsidRPr="001D1759" w:rsidTr="0014715D">
        <w:tc>
          <w:tcPr>
            <w:tcW w:w="3119" w:type="dxa"/>
          </w:tcPr>
          <w:p w:rsidR="0081685C" w:rsidRPr="001D1759" w:rsidRDefault="0081685C" w:rsidP="0014715D">
            <w:pPr>
              <w:suppressAutoHyphens/>
              <w:jc w:val="both"/>
              <w:rPr>
                <w:rFonts w:cs="Mangal"/>
                <w:lang w:eastAsia="zh-TW"/>
              </w:rPr>
            </w:pPr>
            <w:r w:rsidRPr="001D1759">
              <w:rPr>
                <w:rFonts w:cs="Mangal"/>
                <w:lang w:eastAsia="zh-TW"/>
              </w:rPr>
              <w:t xml:space="preserve">Doświadczenie Wykonawcy </w:t>
            </w:r>
          </w:p>
        </w:tc>
        <w:tc>
          <w:tcPr>
            <w:tcW w:w="2126" w:type="dxa"/>
          </w:tcPr>
          <w:p w:rsidR="0081685C" w:rsidRPr="001D1759" w:rsidRDefault="0081685C" w:rsidP="0014715D">
            <w:pPr>
              <w:suppressAutoHyphens/>
              <w:jc w:val="center"/>
              <w:rPr>
                <w:rFonts w:cs="Mangal"/>
                <w:lang w:eastAsia="zh-TW"/>
              </w:rPr>
            </w:pPr>
            <w:r>
              <w:rPr>
                <w:rFonts w:cs="Mangal"/>
                <w:lang w:eastAsia="zh-TW"/>
              </w:rPr>
              <w:t>1</w:t>
            </w:r>
            <w:r w:rsidRPr="001D1759">
              <w:rPr>
                <w:rFonts w:cs="Mangal"/>
                <w:lang w:eastAsia="zh-TW"/>
              </w:rPr>
              <w:t>0%</w:t>
            </w:r>
          </w:p>
        </w:tc>
        <w:tc>
          <w:tcPr>
            <w:tcW w:w="2126" w:type="dxa"/>
          </w:tcPr>
          <w:p w:rsidR="0081685C" w:rsidRPr="001D1759" w:rsidRDefault="0081685C" w:rsidP="0014715D">
            <w:pPr>
              <w:suppressAutoHyphens/>
              <w:jc w:val="center"/>
              <w:rPr>
                <w:rFonts w:cs="Mangal"/>
                <w:lang w:eastAsia="zh-TW"/>
              </w:rPr>
            </w:pPr>
            <w:r>
              <w:rPr>
                <w:rFonts w:cs="Mangal"/>
                <w:lang w:eastAsia="zh-TW"/>
              </w:rPr>
              <w:t>1</w:t>
            </w:r>
            <w:r w:rsidRPr="001D1759">
              <w:rPr>
                <w:rFonts w:cs="Mangal"/>
                <w:lang w:eastAsia="zh-TW"/>
              </w:rPr>
              <w:t>0</w:t>
            </w:r>
          </w:p>
        </w:tc>
      </w:tr>
    </w:tbl>
    <w:p w:rsidR="0081685C" w:rsidRDefault="0081685C" w:rsidP="0081685C">
      <w:pPr>
        <w:autoSpaceDE w:val="0"/>
        <w:autoSpaceDN w:val="0"/>
        <w:adjustRightInd w:val="0"/>
        <w:rPr>
          <w:rFonts w:eastAsia="ArialMT"/>
          <w:b/>
          <w:bCs/>
        </w:rPr>
      </w:pPr>
    </w:p>
    <w:p w:rsidR="0081685C" w:rsidRPr="00E7468B" w:rsidRDefault="0081685C" w:rsidP="0081685C">
      <w:pPr>
        <w:autoSpaceDE w:val="0"/>
        <w:autoSpaceDN w:val="0"/>
        <w:adjustRightInd w:val="0"/>
        <w:rPr>
          <w:rFonts w:eastAsia="ArialMT"/>
          <w:b/>
          <w:bCs/>
        </w:rPr>
      </w:pPr>
    </w:p>
    <w:p w:rsidR="0081685C" w:rsidRDefault="0081685C" w:rsidP="0081685C">
      <w:pPr>
        <w:widowControl w:val="0"/>
        <w:numPr>
          <w:ilvl w:val="0"/>
          <w:numId w:val="24"/>
        </w:numPr>
        <w:suppressAutoHyphens/>
        <w:autoSpaceDN w:val="0"/>
        <w:jc w:val="both"/>
        <w:textAlignment w:val="baseline"/>
        <w:rPr>
          <w:rFonts w:cs="Mangal"/>
          <w:kern w:val="3"/>
          <w:lang w:eastAsia="zh-TW" w:bidi="hi-IN"/>
        </w:rPr>
      </w:pPr>
      <w:r w:rsidRPr="0081685C">
        <w:rPr>
          <w:rFonts w:cs="Mangal"/>
          <w:kern w:val="3"/>
          <w:lang w:eastAsia="zh-TW" w:bidi="hi-IN"/>
        </w:rPr>
        <w:t>Ocena ofert zostanie dokonana</w:t>
      </w:r>
      <w:r w:rsidRPr="0081685C">
        <w:rPr>
          <w:rFonts w:cs="Mangal"/>
          <w:b/>
          <w:bCs/>
          <w:kern w:val="3"/>
          <w:lang w:eastAsia="zh-TW" w:bidi="hi-IN"/>
        </w:rPr>
        <w:t xml:space="preserve"> </w:t>
      </w:r>
      <w:r w:rsidRPr="0081685C">
        <w:rPr>
          <w:rFonts w:cs="Mangal"/>
          <w:kern w:val="3"/>
          <w:lang w:eastAsia="zh-TW" w:bidi="hi-IN"/>
        </w:rPr>
        <w:t>w sposób opisany poniżej:</w:t>
      </w:r>
    </w:p>
    <w:p w:rsidR="00612FFD" w:rsidRPr="0081685C" w:rsidRDefault="00612FFD" w:rsidP="00612FFD">
      <w:pPr>
        <w:widowControl w:val="0"/>
        <w:suppressAutoHyphens/>
        <w:autoSpaceDN w:val="0"/>
        <w:ind w:left="360"/>
        <w:jc w:val="both"/>
        <w:textAlignment w:val="baseline"/>
        <w:rPr>
          <w:rFonts w:cs="Mangal"/>
          <w:kern w:val="3"/>
          <w:lang w:eastAsia="zh-TW" w:bidi="hi-IN"/>
        </w:rPr>
      </w:pPr>
    </w:p>
    <w:p w:rsidR="0081685C" w:rsidRPr="0081685C" w:rsidRDefault="00612FFD" w:rsidP="001566E2">
      <w:pPr>
        <w:widowControl w:val="0"/>
        <w:suppressAutoHyphens/>
        <w:autoSpaceDN w:val="0"/>
        <w:ind w:left="426"/>
        <w:jc w:val="both"/>
        <w:textAlignment w:val="baseline"/>
        <w:rPr>
          <w:rFonts w:cs="Mangal"/>
          <w:bCs/>
          <w:kern w:val="3"/>
          <w:lang w:eastAsia="zh-TW" w:bidi="hi-IN"/>
        </w:rPr>
      </w:pPr>
      <w:r>
        <w:rPr>
          <w:rFonts w:cs="Mangal"/>
          <w:bCs/>
          <w:kern w:val="3"/>
          <w:lang w:eastAsia="zh-TW" w:bidi="hi-IN"/>
        </w:rPr>
        <w:t xml:space="preserve">1) </w:t>
      </w:r>
      <w:r w:rsidR="0081685C" w:rsidRPr="0081685C">
        <w:rPr>
          <w:rFonts w:cs="Mangal"/>
          <w:bCs/>
          <w:kern w:val="3"/>
          <w:lang w:eastAsia="zh-TW" w:bidi="hi-IN"/>
        </w:rPr>
        <w:t xml:space="preserve">W kryterium nr 1 - cena ofertowa brutto - liczba </w:t>
      </w:r>
      <w:r w:rsidR="0081685C" w:rsidRPr="0081685C">
        <w:rPr>
          <w:rFonts w:cs="Mangal"/>
          <w:kern w:val="3"/>
          <w:lang w:eastAsia="zh-TW" w:bidi="hi-IN"/>
        </w:rPr>
        <w:t>punktów C</w:t>
      </w:r>
      <w:r w:rsidR="0081685C" w:rsidRPr="0081685C">
        <w:rPr>
          <w:rFonts w:cs="Mangal"/>
          <w:kern w:val="3"/>
          <w:vertAlign w:val="subscript"/>
          <w:lang w:eastAsia="zh-TW" w:bidi="hi-IN"/>
        </w:rPr>
        <w:t>1</w:t>
      </w:r>
      <w:r w:rsidR="0081685C" w:rsidRPr="0081685C">
        <w:rPr>
          <w:rFonts w:cs="Mangal"/>
          <w:kern w:val="3"/>
          <w:lang w:eastAsia="zh-TW" w:bidi="hi-IN"/>
        </w:rPr>
        <w:t xml:space="preserve"> zostanie obliczone </w:t>
      </w:r>
      <w:r w:rsidR="0081685C" w:rsidRPr="0081685C">
        <w:rPr>
          <w:rFonts w:cs="Mangal"/>
          <w:bCs/>
          <w:kern w:val="3"/>
          <w:lang w:eastAsia="zh-TW" w:bidi="hi-IN"/>
        </w:rPr>
        <w:t>według wzoru:</w:t>
      </w:r>
    </w:p>
    <w:p w:rsidR="0081685C" w:rsidRPr="0081685C" w:rsidRDefault="0081685C" w:rsidP="001566E2">
      <w:pPr>
        <w:widowControl w:val="0"/>
        <w:suppressAutoHyphens/>
        <w:autoSpaceDN w:val="0"/>
        <w:ind w:left="426" w:hanging="709"/>
        <w:jc w:val="center"/>
        <w:textAlignment w:val="baseline"/>
        <w:rPr>
          <w:rFonts w:cs="Mangal"/>
          <w:kern w:val="3"/>
          <w:lang w:eastAsia="zh-TW" w:bidi="hi-IN"/>
        </w:rPr>
      </w:pPr>
      <w:r w:rsidRPr="0081685C">
        <w:rPr>
          <w:rFonts w:cs="Mangal"/>
          <w:kern w:val="3"/>
          <w:lang w:eastAsia="zh-TW" w:bidi="hi-IN"/>
        </w:rPr>
        <w:t>najniższa cena brutto</w:t>
      </w:r>
    </w:p>
    <w:p w:rsidR="0081685C" w:rsidRPr="0081685C" w:rsidRDefault="0081685C" w:rsidP="001566E2">
      <w:pPr>
        <w:widowControl w:val="0"/>
        <w:suppressAutoHyphens/>
        <w:autoSpaceDN w:val="0"/>
        <w:ind w:left="426" w:hanging="709"/>
        <w:jc w:val="center"/>
        <w:textAlignment w:val="baseline"/>
        <w:rPr>
          <w:rFonts w:cs="Mangal"/>
          <w:kern w:val="3"/>
          <w:lang w:eastAsia="zh-TW" w:bidi="hi-IN"/>
        </w:rPr>
      </w:pPr>
      <w:r w:rsidRPr="0081685C">
        <w:rPr>
          <w:rFonts w:cs="Mangal"/>
          <w:kern w:val="3"/>
          <w:lang w:eastAsia="zh-TW" w:bidi="hi-IN"/>
        </w:rPr>
        <w:t>spośród ofert niepodlegających odrzuceniu</w:t>
      </w:r>
    </w:p>
    <w:p w:rsidR="0081685C" w:rsidRPr="0081685C" w:rsidRDefault="0081685C" w:rsidP="001566E2">
      <w:pPr>
        <w:widowControl w:val="0"/>
        <w:suppressAutoHyphens/>
        <w:autoSpaceDN w:val="0"/>
        <w:ind w:left="426" w:firstLine="708"/>
        <w:jc w:val="both"/>
        <w:textAlignment w:val="baseline"/>
        <w:rPr>
          <w:rFonts w:ascii="Liberation Serif" w:eastAsia="PMingLiU" w:hAnsi="Liberation Serif" w:cs="Mangal"/>
          <w:kern w:val="3"/>
          <w:lang w:eastAsia="zh-TW" w:bidi="hi-IN"/>
        </w:rPr>
      </w:pPr>
      <w:r w:rsidRPr="0081685C">
        <w:rPr>
          <w:rFonts w:cs="Mangal"/>
          <w:kern w:val="3"/>
          <w:lang w:eastAsia="zh-TW" w:bidi="hi-IN"/>
        </w:rPr>
        <w:t>C</w:t>
      </w:r>
      <w:r w:rsidRPr="0081685C">
        <w:rPr>
          <w:rFonts w:cs="Mangal"/>
          <w:kern w:val="3"/>
          <w:vertAlign w:val="subscript"/>
          <w:lang w:eastAsia="zh-TW" w:bidi="hi-IN"/>
        </w:rPr>
        <w:t>1</w:t>
      </w:r>
      <w:r w:rsidRPr="0081685C">
        <w:rPr>
          <w:rFonts w:cs="Mangal"/>
          <w:kern w:val="3"/>
          <w:lang w:eastAsia="zh-TW" w:bidi="hi-IN"/>
        </w:rPr>
        <w:t>= ---</w:t>
      </w:r>
      <w:r w:rsidR="001566E2">
        <w:rPr>
          <w:rFonts w:cs="Mangal"/>
          <w:kern w:val="3"/>
          <w:lang w:eastAsia="zh-TW" w:bidi="hi-IN"/>
        </w:rPr>
        <w:t>---------------</w:t>
      </w:r>
      <w:r w:rsidRPr="0081685C">
        <w:rPr>
          <w:rFonts w:cs="Mangal"/>
          <w:kern w:val="3"/>
          <w:lang w:eastAsia="zh-TW" w:bidi="hi-IN"/>
        </w:rPr>
        <w:t xml:space="preserve">---------------------------------------- x 100 </w:t>
      </w:r>
      <w:r w:rsidR="001566E2">
        <w:rPr>
          <w:rFonts w:cs="Mangal"/>
          <w:kern w:val="3"/>
          <w:lang w:eastAsia="zh-TW" w:bidi="hi-IN"/>
        </w:rPr>
        <w:t xml:space="preserve">pkt x  </w:t>
      </w:r>
      <w:r w:rsidRPr="0081685C">
        <w:rPr>
          <w:rFonts w:cs="Mangal"/>
          <w:kern w:val="3"/>
          <w:lang w:eastAsia="zh-TW" w:bidi="hi-IN"/>
        </w:rPr>
        <w:t>90%</w:t>
      </w:r>
    </w:p>
    <w:p w:rsidR="0081685C" w:rsidRPr="0081685C" w:rsidRDefault="0081685C" w:rsidP="001566E2">
      <w:pPr>
        <w:widowControl w:val="0"/>
        <w:suppressAutoHyphens/>
        <w:autoSpaceDN w:val="0"/>
        <w:ind w:left="426" w:firstLine="3261"/>
        <w:jc w:val="both"/>
        <w:textAlignment w:val="baseline"/>
        <w:rPr>
          <w:rFonts w:ascii="Liberation Serif" w:eastAsia="PMingLiU" w:hAnsi="Liberation Serif" w:cs="Mangal"/>
          <w:kern w:val="3"/>
          <w:lang w:eastAsia="zh-TW" w:bidi="hi-IN"/>
        </w:rPr>
      </w:pPr>
      <w:r w:rsidRPr="0081685C">
        <w:rPr>
          <w:rFonts w:cs="Mangal"/>
          <w:bCs/>
          <w:kern w:val="3"/>
          <w:lang w:eastAsia="zh-TW" w:bidi="hi-IN"/>
        </w:rPr>
        <w:t xml:space="preserve">cena brutto </w:t>
      </w:r>
      <w:r w:rsidRPr="0081685C">
        <w:rPr>
          <w:rFonts w:cs="Mangal"/>
          <w:kern w:val="3"/>
          <w:lang w:eastAsia="zh-TW" w:bidi="hi-IN"/>
        </w:rPr>
        <w:t>badanej oferty</w:t>
      </w:r>
    </w:p>
    <w:p w:rsidR="0081685C" w:rsidRPr="0081685C" w:rsidRDefault="0081685C" w:rsidP="001566E2">
      <w:pPr>
        <w:widowControl w:val="0"/>
        <w:suppressAutoHyphens/>
        <w:autoSpaceDN w:val="0"/>
        <w:ind w:left="426" w:firstLine="3261"/>
        <w:jc w:val="both"/>
        <w:textAlignment w:val="baseline"/>
        <w:rPr>
          <w:rFonts w:ascii="Liberation Serif" w:eastAsia="PMingLiU" w:hAnsi="Liberation Serif" w:cs="Mangal"/>
          <w:kern w:val="3"/>
          <w:lang w:eastAsia="zh-TW" w:bidi="hi-IN"/>
        </w:rPr>
      </w:pPr>
    </w:p>
    <w:p w:rsidR="0081685C" w:rsidRPr="00276B1E" w:rsidRDefault="0081685C" w:rsidP="001566E2">
      <w:pPr>
        <w:widowControl w:val="0"/>
        <w:suppressAutoHyphens/>
        <w:autoSpaceDN w:val="0"/>
        <w:ind w:left="426"/>
        <w:jc w:val="both"/>
        <w:textAlignment w:val="baseline"/>
        <w:rPr>
          <w:rFonts w:ascii="Liberation Serif" w:eastAsia="PMingLiU" w:hAnsi="Liberation Serif" w:cs="Mangal"/>
          <w:kern w:val="3"/>
          <w:lang w:eastAsia="zh-TW" w:bidi="hi-IN"/>
        </w:rPr>
      </w:pPr>
      <w:r w:rsidRPr="0081685C">
        <w:rPr>
          <w:rFonts w:cs="Mangal"/>
          <w:bCs/>
          <w:kern w:val="3"/>
          <w:lang w:eastAsia="zh-TW" w:bidi="hi-IN"/>
        </w:rPr>
        <w:t xml:space="preserve">Ocena punktowa w kryterium nr 1 wyrażona zostanie w punktach z dokładnością do dwóch miejsc po przecinku </w:t>
      </w:r>
      <w:r w:rsidRPr="0081685C">
        <w:rPr>
          <w:rFonts w:cs="Mangal"/>
          <w:kern w:val="3"/>
          <w:lang w:eastAsia="zh-TW" w:bidi="hi-IN"/>
        </w:rPr>
        <w:t>z zachowaniem zasad zaokrągleń matematycznych.</w:t>
      </w:r>
    </w:p>
    <w:p w:rsidR="00276B1E" w:rsidRDefault="00276B1E" w:rsidP="001566E2">
      <w:pPr>
        <w:widowControl w:val="0"/>
        <w:suppressAutoHyphens/>
        <w:autoSpaceDN w:val="0"/>
        <w:ind w:left="426"/>
        <w:jc w:val="both"/>
        <w:textAlignment w:val="baseline"/>
        <w:rPr>
          <w:rFonts w:cs="Mangal"/>
          <w:kern w:val="3"/>
          <w:lang w:eastAsia="zh-TW" w:bidi="hi-IN"/>
        </w:rPr>
      </w:pPr>
    </w:p>
    <w:p w:rsidR="00276B1E" w:rsidRPr="00D41382" w:rsidRDefault="00276B1E" w:rsidP="001566E2">
      <w:pPr>
        <w:numPr>
          <w:ilvl w:val="0"/>
          <w:numId w:val="31"/>
        </w:numPr>
        <w:tabs>
          <w:tab w:val="left" w:pos="709"/>
        </w:tabs>
        <w:autoSpaceDE w:val="0"/>
        <w:autoSpaceDN w:val="0"/>
        <w:adjustRightInd w:val="0"/>
        <w:ind w:left="426"/>
        <w:jc w:val="both"/>
      </w:pPr>
      <w:r w:rsidRPr="00E7468B">
        <w:t xml:space="preserve">w zakresie kryterium nr 2 - </w:t>
      </w:r>
      <w:r w:rsidRPr="00E7468B">
        <w:rPr>
          <w:rFonts w:eastAsia="ArialMT"/>
          <w:bCs/>
        </w:rPr>
        <w:t xml:space="preserve">doświadczenie Wykonawcy w </w:t>
      </w:r>
      <w:r w:rsidRPr="00E7468B">
        <w:t xml:space="preserve">świadczeniu </w:t>
      </w:r>
      <w:r>
        <w:t>specjalistycznych usług opiekuńczych dla osób z zaburzeniami psychicznymi w ilości co najmniej 300</w:t>
      </w:r>
      <w:r w:rsidRPr="00E7468B">
        <w:t xml:space="preserve"> </w:t>
      </w:r>
      <w:r>
        <w:t>godzin miesięcznie</w:t>
      </w:r>
      <w:r w:rsidRPr="00E7468B">
        <w:t xml:space="preserve"> w ramach jednego zamówienia (umowy) przez okres nie krótszy niż sześć miesięcy - punkty </w:t>
      </w:r>
      <w:r w:rsidRPr="00D41382">
        <w:rPr>
          <w:rFonts w:eastAsia="ArialMT"/>
        </w:rPr>
        <w:t xml:space="preserve"> </w:t>
      </w:r>
      <w:r w:rsidR="002D1F15" w:rsidRPr="002D1F15">
        <w:rPr>
          <w:rFonts w:eastAsia="ArialMT"/>
          <w:b/>
        </w:rPr>
        <w:t>C</w:t>
      </w:r>
      <w:r w:rsidR="002D1F15">
        <w:rPr>
          <w:rFonts w:eastAsia="ArialMT"/>
          <w:b/>
          <w:vertAlign w:val="subscript"/>
        </w:rPr>
        <w:t>2</w:t>
      </w:r>
      <w:r w:rsidRPr="00E7468B">
        <w:t xml:space="preserve"> zostaną przyznane wg zasady: </w:t>
      </w:r>
    </w:p>
    <w:p w:rsidR="00276B1E" w:rsidRDefault="00276B1E" w:rsidP="001566E2">
      <w:pPr>
        <w:pStyle w:val="Default"/>
        <w:ind w:left="426"/>
        <w:jc w:val="both"/>
        <w:rPr>
          <w:rFonts w:ascii="Times New Roman" w:hAnsi="Times New Roman" w:cs="Times New Roman"/>
          <w:color w:val="auto"/>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4"/>
        <w:gridCol w:w="1874"/>
      </w:tblGrid>
      <w:tr w:rsidR="00276B1E" w:rsidRPr="00EE3A91" w:rsidTr="0014715D">
        <w:tc>
          <w:tcPr>
            <w:tcW w:w="6804" w:type="dxa"/>
            <w:shd w:val="clear" w:color="auto" w:fill="D9D9D9"/>
            <w:vAlign w:val="center"/>
          </w:tcPr>
          <w:p w:rsidR="00276B1E" w:rsidRPr="00EE3A91" w:rsidRDefault="00276B1E" w:rsidP="001566E2">
            <w:pPr>
              <w:pStyle w:val="Default"/>
              <w:ind w:left="426"/>
              <w:jc w:val="center"/>
              <w:rPr>
                <w:rFonts w:ascii="Times New Roman" w:hAnsi="Times New Roman" w:cs="Times New Roman"/>
                <w:color w:val="auto"/>
                <w:sz w:val="22"/>
                <w:szCs w:val="22"/>
              </w:rPr>
            </w:pPr>
            <w:r w:rsidRPr="00EE3A91">
              <w:rPr>
                <w:rFonts w:ascii="Times New Roman" w:hAnsi="Times New Roman" w:cs="Times New Roman"/>
                <w:color w:val="auto"/>
                <w:sz w:val="22"/>
                <w:szCs w:val="22"/>
              </w:rPr>
              <w:t xml:space="preserve">Liczba wykonanych w </w:t>
            </w:r>
            <w:r w:rsidRPr="00EE3A91">
              <w:rPr>
                <w:rFonts w:ascii="Times New Roman" w:hAnsi="Times New Roman" w:cs="Times New Roman"/>
                <w:bCs/>
                <w:color w:val="auto"/>
                <w:sz w:val="22"/>
                <w:szCs w:val="22"/>
              </w:rPr>
              <w:t xml:space="preserve"> okresie ostatnich trzech lat przed upływem terminu składania ofert, a jeżeli okres prowadzenia działalności jest krótszy – w tym okresie</w:t>
            </w:r>
            <w:r w:rsidRPr="00EE3A91">
              <w:rPr>
                <w:rFonts w:ascii="Times New Roman" w:hAnsi="Times New Roman" w:cs="Times New Roman"/>
                <w:color w:val="auto"/>
                <w:sz w:val="22"/>
                <w:szCs w:val="22"/>
              </w:rPr>
              <w:t xml:space="preserve">- </w:t>
            </w:r>
            <w:r w:rsidRPr="00D5644B">
              <w:rPr>
                <w:rFonts w:ascii="Times New Roman" w:hAnsi="Times New Roman" w:cs="Times New Roman"/>
                <w:color w:val="auto"/>
                <w:sz w:val="22"/>
                <w:szCs w:val="22"/>
              </w:rPr>
              <w:t xml:space="preserve">usług opiekuńczych dla osób z zaburzeniami psychicznymi w ilości co najmniej </w:t>
            </w:r>
            <w:r>
              <w:rPr>
                <w:rFonts w:ascii="Times New Roman" w:hAnsi="Times New Roman" w:cs="Times New Roman"/>
                <w:color w:val="auto"/>
                <w:sz w:val="22"/>
                <w:szCs w:val="22"/>
              </w:rPr>
              <w:t xml:space="preserve">300 godzin </w:t>
            </w:r>
            <w:r w:rsidRPr="00D5644B">
              <w:rPr>
                <w:rFonts w:ascii="Times New Roman" w:hAnsi="Times New Roman" w:cs="Times New Roman"/>
                <w:color w:val="auto"/>
                <w:sz w:val="22"/>
                <w:szCs w:val="22"/>
              </w:rPr>
              <w:t xml:space="preserve">miesięcznie w ramach jednego zamówienia (umowy) przez okres nie krótszy niż sześć miesięcy </w:t>
            </w:r>
          </w:p>
        </w:tc>
        <w:tc>
          <w:tcPr>
            <w:tcW w:w="1874" w:type="dxa"/>
            <w:shd w:val="clear" w:color="auto" w:fill="D9D9D9"/>
            <w:vAlign w:val="center"/>
          </w:tcPr>
          <w:p w:rsidR="00276B1E" w:rsidRPr="00EE3A91" w:rsidRDefault="00276B1E" w:rsidP="001566E2">
            <w:pPr>
              <w:pStyle w:val="Default"/>
              <w:ind w:left="426"/>
              <w:jc w:val="center"/>
              <w:rPr>
                <w:rFonts w:ascii="Times New Roman" w:hAnsi="Times New Roman" w:cs="Times New Roman"/>
                <w:color w:val="auto"/>
              </w:rPr>
            </w:pPr>
            <w:r w:rsidRPr="00EE3A91">
              <w:rPr>
                <w:rFonts w:ascii="Times New Roman" w:hAnsi="Times New Roman" w:cs="Times New Roman"/>
                <w:color w:val="auto"/>
              </w:rPr>
              <w:t>Ilość punktów</w:t>
            </w:r>
          </w:p>
        </w:tc>
      </w:tr>
      <w:tr w:rsidR="00276B1E" w:rsidRPr="00EE3A91" w:rsidTr="0014715D">
        <w:tc>
          <w:tcPr>
            <w:tcW w:w="6804" w:type="dxa"/>
          </w:tcPr>
          <w:p w:rsidR="00276B1E" w:rsidRPr="00EE3A91" w:rsidRDefault="00276B1E" w:rsidP="001566E2">
            <w:pPr>
              <w:pStyle w:val="Default"/>
              <w:ind w:left="426"/>
              <w:jc w:val="center"/>
              <w:rPr>
                <w:rFonts w:ascii="Times New Roman" w:hAnsi="Times New Roman" w:cs="Times New Roman"/>
                <w:color w:val="auto"/>
              </w:rPr>
            </w:pPr>
            <w:r w:rsidRPr="00EE3A91">
              <w:rPr>
                <w:rFonts w:ascii="Times New Roman" w:hAnsi="Times New Roman" w:cs="Times New Roman"/>
                <w:color w:val="auto"/>
              </w:rPr>
              <w:t xml:space="preserve">1 - </w:t>
            </w:r>
            <w:r>
              <w:rPr>
                <w:rFonts w:ascii="Times New Roman" w:hAnsi="Times New Roman" w:cs="Times New Roman"/>
                <w:color w:val="auto"/>
              </w:rPr>
              <w:t>2</w:t>
            </w:r>
            <w:r w:rsidRPr="00EE3A91">
              <w:rPr>
                <w:rFonts w:ascii="Times New Roman" w:hAnsi="Times New Roman" w:cs="Times New Roman"/>
                <w:color w:val="auto"/>
              </w:rPr>
              <w:t xml:space="preserve"> usług</w:t>
            </w:r>
          </w:p>
        </w:tc>
        <w:tc>
          <w:tcPr>
            <w:tcW w:w="1874" w:type="dxa"/>
          </w:tcPr>
          <w:p w:rsidR="00276B1E" w:rsidRPr="00EE3A91" w:rsidRDefault="00276B1E" w:rsidP="001566E2">
            <w:pPr>
              <w:pStyle w:val="Default"/>
              <w:ind w:left="426"/>
              <w:jc w:val="center"/>
              <w:rPr>
                <w:rFonts w:ascii="Times New Roman" w:hAnsi="Times New Roman" w:cs="Times New Roman"/>
                <w:color w:val="auto"/>
              </w:rPr>
            </w:pPr>
            <w:r w:rsidRPr="00EE3A91">
              <w:rPr>
                <w:rFonts w:ascii="Times New Roman" w:hAnsi="Times New Roman" w:cs="Times New Roman"/>
                <w:color w:val="auto"/>
              </w:rPr>
              <w:t>5 pkt</w:t>
            </w:r>
          </w:p>
        </w:tc>
      </w:tr>
      <w:tr w:rsidR="00276B1E" w:rsidRPr="00EE3A91" w:rsidTr="0014715D">
        <w:tc>
          <w:tcPr>
            <w:tcW w:w="6804" w:type="dxa"/>
          </w:tcPr>
          <w:p w:rsidR="00276B1E" w:rsidRPr="00EE3A91" w:rsidRDefault="001C2E13" w:rsidP="001566E2">
            <w:pPr>
              <w:pStyle w:val="Default"/>
              <w:ind w:left="426"/>
              <w:jc w:val="center"/>
              <w:rPr>
                <w:rFonts w:ascii="Times New Roman" w:hAnsi="Times New Roman" w:cs="Times New Roman"/>
                <w:color w:val="auto"/>
              </w:rPr>
            </w:pPr>
            <w:r>
              <w:rPr>
                <w:rFonts w:ascii="Times New Roman" w:hAnsi="Times New Roman" w:cs="Times New Roman"/>
                <w:color w:val="auto"/>
              </w:rPr>
              <w:t>3 i więcej</w:t>
            </w:r>
            <w:r w:rsidR="00276B1E">
              <w:rPr>
                <w:rFonts w:ascii="Times New Roman" w:hAnsi="Times New Roman" w:cs="Times New Roman"/>
                <w:color w:val="auto"/>
              </w:rPr>
              <w:t xml:space="preserve"> usług</w:t>
            </w:r>
          </w:p>
        </w:tc>
        <w:tc>
          <w:tcPr>
            <w:tcW w:w="1874" w:type="dxa"/>
          </w:tcPr>
          <w:p w:rsidR="00276B1E" w:rsidRPr="00EE3A91" w:rsidRDefault="00276B1E" w:rsidP="001566E2">
            <w:pPr>
              <w:pStyle w:val="Default"/>
              <w:ind w:left="426"/>
              <w:jc w:val="center"/>
              <w:rPr>
                <w:rFonts w:ascii="Times New Roman" w:hAnsi="Times New Roman" w:cs="Times New Roman"/>
                <w:color w:val="auto"/>
              </w:rPr>
            </w:pPr>
            <w:r w:rsidRPr="00EE3A91">
              <w:rPr>
                <w:rFonts w:ascii="Times New Roman" w:hAnsi="Times New Roman" w:cs="Times New Roman"/>
                <w:color w:val="auto"/>
              </w:rPr>
              <w:t>10 pkt</w:t>
            </w:r>
          </w:p>
        </w:tc>
      </w:tr>
    </w:tbl>
    <w:p w:rsidR="0081685C" w:rsidRPr="0081685C" w:rsidRDefault="0081685C" w:rsidP="001566E2">
      <w:pPr>
        <w:widowControl w:val="0"/>
        <w:suppressAutoHyphens/>
        <w:autoSpaceDN w:val="0"/>
        <w:ind w:left="426"/>
        <w:jc w:val="both"/>
        <w:textAlignment w:val="baseline"/>
        <w:rPr>
          <w:rFonts w:cs="Mangal"/>
          <w:kern w:val="3"/>
          <w:lang w:eastAsia="zh-TW" w:bidi="hi-IN"/>
        </w:rPr>
      </w:pPr>
    </w:p>
    <w:p w:rsidR="0081685C" w:rsidRPr="0081685C" w:rsidRDefault="0081685C" w:rsidP="001566E2">
      <w:pPr>
        <w:tabs>
          <w:tab w:val="left" w:pos="851"/>
        </w:tabs>
        <w:suppressAutoHyphens/>
        <w:ind w:left="426"/>
        <w:jc w:val="both"/>
        <w:rPr>
          <w:rFonts w:eastAsia="PMingLiU"/>
          <w:kern w:val="3"/>
          <w:lang w:eastAsia="zh-TW" w:bidi="hi-IN"/>
        </w:rPr>
      </w:pPr>
      <w:r w:rsidRPr="0081685C">
        <w:rPr>
          <w:bCs/>
          <w:color w:val="000000"/>
          <w:kern w:val="3"/>
          <w:lang w:eastAsia="zh-TW" w:bidi="hi-IN"/>
        </w:rPr>
        <w:t xml:space="preserve">Ocenę punktową w kryterium nr 2 Zamawiający dokonana na podstawie </w:t>
      </w:r>
      <w:r w:rsidRPr="0081685C">
        <w:rPr>
          <w:bCs/>
          <w:kern w:val="3"/>
          <w:lang w:eastAsia="zh-TW" w:bidi="hi-IN"/>
        </w:rPr>
        <w:t xml:space="preserve">informacji zawartych w wykazie umożliwiającym dokonanie oceny oferty w ramach kryterium – doświadczenie Wykonawcy, sporządzonym </w:t>
      </w:r>
      <w:r w:rsidRPr="0081685C">
        <w:rPr>
          <w:rFonts w:eastAsia="PMingLiU"/>
          <w:kern w:val="3"/>
          <w:lang w:eastAsia="zh-TW" w:bidi="hi-IN"/>
        </w:rPr>
        <w:t xml:space="preserve">z wykorzystaniem wzoru stanowiącego </w:t>
      </w:r>
      <w:r w:rsidR="00292705">
        <w:rPr>
          <w:rFonts w:eastAsia="PMingLiU"/>
          <w:b/>
          <w:kern w:val="3"/>
          <w:lang w:eastAsia="zh-TW" w:bidi="hi-IN"/>
        </w:rPr>
        <w:t>załącznik nr 5</w:t>
      </w:r>
      <w:r w:rsidRPr="0081685C">
        <w:rPr>
          <w:rFonts w:eastAsia="PMingLiU"/>
          <w:kern w:val="3"/>
          <w:lang w:eastAsia="zh-TW" w:bidi="hi-IN"/>
        </w:rPr>
        <w:t xml:space="preserve"> do Warunków Zamówienia, z zachowaniem następujących zasad przyznawania punktów:</w:t>
      </w:r>
    </w:p>
    <w:p w:rsidR="0081685C" w:rsidRPr="0081685C" w:rsidRDefault="0081685C" w:rsidP="001566E2">
      <w:pPr>
        <w:widowControl w:val="0"/>
        <w:numPr>
          <w:ilvl w:val="0"/>
          <w:numId w:val="25"/>
        </w:numPr>
        <w:tabs>
          <w:tab w:val="left" w:pos="993"/>
        </w:tabs>
        <w:suppressAutoHyphens/>
        <w:autoSpaceDN w:val="0"/>
        <w:ind w:left="426" w:hanging="284"/>
        <w:jc w:val="both"/>
        <w:textAlignment w:val="baseline"/>
        <w:rPr>
          <w:rFonts w:eastAsia="Calibri"/>
          <w:kern w:val="3"/>
          <w:lang w:eastAsia="zh-TW" w:bidi="hi-IN"/>
        </w:rPr>
      </w:pPr>
      <w:r w:rsidRPr="0081685C">
        <w:rPr>
          <w:bCs/>
          <w:kern w:val="3"/>
          <w:lang w:eastAsia="zh-TW" w:bidi="hi-IN"/>
        </w:rPr>
        <w:t>brane będą pod uwagę tylko te usługi, dla których Wykonawca przedłoży wraz</w:t>
      </w:r>
      <w:r w:rsidRPr="0081685C">
        <w:rPr>
          <w:bCs/>
          <w:kern w:val="3"/>
          <w:lang w:eastAsia="zh-TW" w:bidi="hi-IN"/>
        </w:rPr>
        <w:br/>
        <w:t xml:space="preserve"> z ofertą </w:t>
      </w:r>
      <w:r w:rsidRPr="0081685C">
        <w:rPr>
          <w:b/>
          <w:kern w:val="3"/>
          <w:lang w:eastAsia="zh-TW" w:bidi="hi-IN"/>
        </w:rPr>
        <w:t>dowody</w:t>
      </w:r>
      <w:r w:rsidRPr="0081685C">
        <w:rPr>
          <w:kern w:val="3"/>
          <w:lang w:eastAsia="zh-TW" w:bidi="hi-IN"/>
        </w:rPr>
        <w:t xml:space="preserve"> określające, czy wykazane usługi zostały wykonane należycie lub są nadal wykonywane należycie, przy czym dowodami, </w:t>
      </w:r>
      <w:r w:rsidRPr="0081685C">
        <w:rPr>
          <w:rFonts w:eastAsia="Calibri"/>
          <w:lang w:eastAsia="zh-TW"/>
        </w:rPr>
        <w:t>o których mowa, są referencje bądź inne dokumenty wystawione przez podmiot, na rzecz którego usługi były wykonywane lub są nadal wykonywane; w przypadku świadczeń nadal wykonywanych referencje bądź inne dokumenty potwierdzające ich należyte wykonywanie powinny być wydane nie wcześniej niż 3 miesiące przed upływem terminu składania ofert;</w:t>
      </w:r>
    </w:p>
    <w:p w:rsidR="0081685C" w:rsidRPr="0081685C" w:rsidRDefault="0081685C" w:rsidP="001566E2">
      <w:pPr>
        <w:widowControl w:val="0"/>
        <w:numPr>
          <w:ilvl w:val="0"/>
          <w:numId w:val="25"/>
        </w:numPr>
        <w:tabs>
          <w:tab w:val="left" w:pos="993"/>
        </w:tabs>
        <w:suppressAutoHyphens/>
        <w:autoSpaceDN w:val="0"/>
        <w:ind w:left="426" w:hanging="284"/>
        <w:jc w:val="both"/>
        <w:textAlignment w:val="baseline"/>
        <w:rPr>
          <w:rFonts w:eastAsia="Calibri"/>
          <w:kern w:val="3"/>
          <w:lang w:eastAsia="zh-TW" w:bidi="hi-IN"/>
        </w:rPr>
      </w:pPr>
      <w:r w:rsidRPr="0081685C">
        <w:rPr>
          <w:bCs/>
          <w:kern w:val="3"/>
          <w:lang w:eastAsia="zh-TW" w:bidi="hi-IN"/>
        </w:rPr>
        <w:t xml:space="preserve">uwzględnione zostaną tylko usługi wykonane lub nadal wykonywane przez Wykonawcę; dla przyznania punktów nie mają znaczenie zdolności techniczne </w:t>
      </w:r>
      <w:r w:rsidRPr="0081685C">
        <w:rPr>
          <w:bCs/>
          <w:kern w:val="3"/>
          <w:lang w:eastAsia="zh-TW" w:bidi="hi-IN"/>
        </w:rPr>
        <w:br/>
        <w:t xml:space="preserve">i zawodowe (doświadczenie) innych podmiotów, które udostępniły swoje </w:t>
      </w:r>
      <w:r w:rsidRPr="0081685C">
        <w:rPr>
          <w:kern w:val="3"/>
          <w:lang w:eastAsia="zh-TW" w:bidi="hi-IN"/>
        </w:rPr>
        <w:t xml:space="preserve">zasoby </w:t>
      </w:r>
      <w:r w:rsidRPr="0081685C">
        <w:rPr>
          <w:bCs/>
          <w:kern w:val="3"/>
          <w:lang w:eastAsia="zh-TW" w:bidi="hi-IN"/>
        </w:rPr>
        <w:t>(doświadczenie) w celu wykazania spełnienia warunków udziału w postępowaniu;</w:t>
      </w:r>
    </w:p>
    <w:p w:rsidR="0081685C" w:rsidRPr="0081685C" w:rsidRDefault="0081685C" w:rsidP="001566E2">
      <w:pPr>
        <w:widowControl w:val="0"/>
        <w:numPr>
          <w:ilvl w:val="0"/>
          <w:numId w:val="25"/>
        </w:numPr>
        <w:tabs>
          <w:tab w:val="left" w:pos="993"/>
        </w:tabs>
        <w:suppressAutoHyphens/>
        <w:autoSpaceDN w:val="0"/>
        <w:ind w:left="426" w:hanging="284"/>
        <w:jc w:val="both"/>
        <w:textAlignment w:val="baseline"/>
        <w:rPr>
          <w:rFonts w:eastAsia="Calibri"/>
          <w:kern w:val="3"/>
          <w:lang w:eastAsia="zh-TW" w:bidi="hi-IN"/>
        </w:rPr>
      </w:pPr>
      <w:r w:rsidRPr="0081685C">
        <w:rPr>
          <w:kern w:val="3"/>
          <w:lang w:eastAsia="zh-TW" w:bidi="hi-IN"/>
        </w:rPr>
        <w:t>w przypadku Wykonawców wspólnie ubiegających się o udzielenie zamówienia (konsorcjum) brane będą pod uwagę usługi zrealizowane lub nadal realizowane tylko przez jednego z Wykonawców wspólnie składających ofertę (lidera albo jednego z partnerów konsorcjum),</w:t>
      </w:r>
    </w:p>
    <w:p w:rsidR="0081685C" w:rsidRPr="0081685C" w:rsidRDefault="0081685C" w:rsidP="001566E2">
      <w:pPr>
        <w:widowControl w:val="0"/>
        <w:numPr>
          <w:ilvl w:val="0"/>
          <w:numId w:val="25"/>
        </w:numPr>
        <w:tabs>
          <w:tab w:val="left" w:pos="993"/>
        </w:tabs>
        <w:suppressAutoHyphens/>
        <w:autoSpaceDN w:val="0"/>
        <w:ind w:left="426" w:hanging="284"/>
        <w:jc w:val="both"/>
        <w:textAlignment w:val="baseline"/>
        <w:rPr>
          <w:rFonts w:eastAsia="Calibri"/>
          <w:kern w:val="3"/>
          <w:lang w:eastAsia="zh-TW" w:bidi="hi-IN"/>
        </w:rPr>
      </w:pPr>
      <w:r w:rsidRPr="0081685C">
        <w:rPr>
          <w:kern w:val="3"/>
          <w:lang w:eastAsia="zh-TW" w:bidi="hi-IN"/>
        </w:rPr>
        <w:t xml:space="preserve">przy przyznawaniu punktów nie będą brane pod uwagę </w:t>
      </w:r>
      <w:r w:rsidRPr="0081685C">
        <w:rPr>
          <w:bCs/>
          <w:kern w:val="3"/>
          <w:lang w:eastAsia="zh-TW" w:bidi="hi-IN"/>
        </w:rPr>
        <w:t xml:space="preserve">usługi wymienione </w:t>
      </w:r>
      <w:r w:rsidRPr="0081685C">
        <w:rPr>
          <w:bCs/>
          <w:kern w:val="3"/>
          <w:lang w:eastAsia="zh-TW" w:bidi="hi-IN"/>
        </w:rPr>
        <w:br/>
        <w:t>w wykazie</w:t>
      </w:r>
      <w:r w:rsidRPr="0081685C">
        <w:rPr>
          <w:kern w:val="3"/>
          <w:lang w:eastAsia="zh-TW" w:bidi="hi-IN"/>
        </w:rPr>
        <w:t xml:space="preserve"> usług wykonach lub wykonywanych, sporządzonym </w:t>
      </w:r>
      <w:r w:rsidRPr="0081685C">
        <w:rPr>
          <w:rFonts w:eastAsia="Calibri"/>
          <w:kern w:val="3"/>
          <w:lang w:eastAsia="zh-TW" w:bidi="hi-IN"/>
        </w:rPr>
        <w:t xml:space="preserve">z wykorzystaniem wzoru stanowiącego </w:t>
      </w:r>
      <w:r w:rsidRPr="0081685C">
        <w:rPr>
          <w:kern w:val="3"/>
          <w:lang w:eastAsia="zh-TW" w:bidi="hi-IN"/>
        </w:rPr>
        <w:t>załącznik nr 2 do Warunków Zamówienia w celu wykazania spełnienia warunku udziału w postępowaniu;</w:t>
      </w:r>
    </w:p>
    <w:p w:rsidR="0081685C" w:rsidRPr="0081685C" w:rsidRDefault="0081685C" w:rsidP="001566E2">
      <w:pPr>
        <w:widowControl w:val="0"/>
        <w:numPr>
          <w:ilvl w:val="0"/>
          <w:numId w:val="25"/>
        </w:numPr>
        <w:tabs>
          <w:tab w:val="left" w:pos="993"/>
        </w:tabs>
        <w:suppressAutoHyphens/>
        <w:autoSpaceDN w:val="0"/>
        <w:ind w:left="426" w:hanging="284"/>
        <w:jc w:val="both"/>
        <w:textAlignment w:val="baseline"/>
        <w:rPr>
          <w:rFonts w:eastAsia="Calibri"/>
          <w:kern w:val="3"/>
          <w:lang w:eastAsia="zh-TW" w:bidi="hi-IN"/>
        </w:rPr>
      </w:pPr>
      <w:r w:rsidRPr="0081685C">
        <w:rPr>
          <w:kern w:val="3"/>
          <w:lang w:eastAsia="zh-TW" w:bidi="hi-IN"/>
        </w:rPr>
        <w:t>wykaz</w:t>
      </w:r>
      <w:r w:rsidRPr="0081685C">
        <w:rPr>
          <w:bCs/>
          <w:kern w:val="3"/>
          <w:lang w:eastAsia="zh-TW" w:bidi="hi-IN"/>
        </w:rPr>
        <w:t xml:space="preserve"> umożliwiający dokonanie oceny oferty w ramach kryterium – doświadczenie Wykonawcy, sporządzony </w:t>
      </w:r>
      <w:r w:rsidRPr="0081685C">
        <w:rPr>
          <w:rFonts w:eastAsia="Calibri"/>
          <w:kern w:val="3"/>
          <w:lang w:eastAsia="zh-TW" w:bidi="hi-IN"/>
        </w:rPr>
        <w:t>z wykorzystaniem w</w:t>
      </w:r>
      <w:r w:rsidR="007E0156">
        <w:rPr>
          <w:rFonts w:eastAsia="Calibri"/>
          <w:kern w:val="3"/>
          <w:lang w:eastAsia="zh-TW" w:bidi="hi-IN"/>
        </w:rPr>
        <w:t>zoru stanowiącego załącznik nr 5</w:t>
      </w:r>
      <w:r w:rsidRPr="0081685C">
        <w:rPr>
          <w:rFonts w:eastAsia="Calibri"/>
          <w:kern w:val="3"/>
          <w:lang w:eastAsia="zh-TW" w:bidi="hi-IN"/>
        </w:rPr>
        <w:t xml:space="preserve"> do Warunków Zamówienia, nie podlega uzupełnianiu lub wyjaśnianiu w myśl postanowień rozdziału XIII pkt 1 Warunków Zamówienia; brak jego złożenia nie stanowi podstawy do odrzucenia oferty -</w:t>
      </w:r>
      <w:r w:rsidRPr="0081685C">
        <w:rPr>
          <w:kern w:val="3"/>
          <w:lang w:eastAsia="zh-TW" w:bidi="hi-IN"/>
        </w:rPr>
        <w:t xml:space="preserve"> Wykonawca otrzyma wówczas zero punktów w kryterium nr 2 – doświadczenie Wykonawcy.</w:t>
      </w:r>
    </w:p>
    <w:p w:rsidR="0081685C" w:rsidRPr="0055426C" w:rsidRDefault="0081685C" w:rsidP="001566E2">
      <w:pPr>
        <w:pStyle w:val="Akapitzlist"/>
        <w:widowControl w:val="0"/>
        <w:numPr>
          <w:ilvl w:val="0"/>
          <w:numId w:val="31"/>
        </w:numPr>
        <w:tabs>
          <w:tab w:val="left" w:pos="709"/>
        </w:tabs>
        <w:suppressAutoHyphens/>
        <w:autoSpaceDN w:val="0"/>
        <w:ind w:left="426"/>
        <w:textAlignment w:val="baseline"/>
        <w:rPr>
          <w:rFonts w:ascii="Times New Roman" w:hAnsi="Times New Roman"/>
          <w:kern w:val="3"/>
          <w:sz w:val="24"/>
          <w:szCs w:val="24"/>
          <w:lang w:eastAsia="zh-TW" w:bidi="hi-IN"/>
        </w:rPr>
      </w:pPr>
      <w:r w:rsidRPr="0055426C">
        <w:rPr>
          <w:rFonts w:ascii="Times New Roman" w:hAnsi="Times New Roman"/>
          <w:kern w:val="3"/>
          <w:sz w:val="24"/>
          <w:szCs w:val="24"/>
          <w:lang w:eastAsia="zh-TW" w:bidi="hi-IN"/>
        </w:rPr>
        <w:t>Całkowita liczba punktów ( C ), jaką otrzyma dana oferta zostanie obliczona według wzoru:</w:t>
      </w:r>
    </w:p>
    <w:p w:rsidR="0081685C" w:rsidRPr="0081685C" w:rsidRDefault="0081685C" w:rsidP="0081685C">
      <w:pPr>
        <w:widowControl w:val="0"/>
        <w:suppressAutoHyphens/>
        <w:autoSpaceDN w:val="0"/>
        <w:ind w:left="360"/>
        <w:jc w:val="center"/>
        <w:textAlignment w:val="baseline"/>
        <w:rPr>
          <w:rFonts w:eastAsia="Calibri"/>
          <w:kern w:val="3"/>
          <w:lang w:eastAsia="zh-TW" w:bidi="hi-IN"/>
        </w:rPr>
      </w:pPr>
      <w:r w:rsidRPr="0081685C">
        <w:rPr>
          <w:b/>
          <w:kern w:val="3"/>
          <w:lang w:eastAsia="zh-TW" w:bidi="hi-IN"/>
        </w:rPr>
        <w:t>C = C</w:t>
      </w:r>
      <w:r w:rsidRPr="0081685C">
        <w:rPr>
          <w:b/>
          <w:kern w:val="3"/>
          <w:vertAlign w:val="subscript"/>
          <w:lang w:eastAsia="zh-TW" w:bidi="hi-IN"/>
        </w:rPr>
        <w:t>1</w:t>
      </w:r>
      <w:r w:rsidR="00612FFD" w:rsidRPr="0055426C">
        <w:rPr>
          <w:b/>
          <w:kern w:val="3"/>
          <w:lang w:eastAsia="zh-TW" w:bidi="hi-IN"/>
        </w:rPr>
        <w:t xml:space="preserve"> + </w:t>
      </w:r>
      <w:r w:rsidR="002D1F15" w:rsidRPr="0055426C">
        <w:rPr>
          <w:b/>
          <w:kern w:val="3"/>
          <w:lang w:eastAsia="zh-TW" w:bidi="hi-IN"/>
        </w:rPr>
        <w:t>C</w:t>
      </w:r>
      <w:r w:rsidR="002D1F15" w:rsidRPr="0055426C">
        <w:rPr>
          <w:b/>
          <w:kern w:val="3"/>
          <w:vertAlign w:val="subscript"/>
          <w:lang w:eastAsia="zh-TW" w:bidi="hi-IN"/>
        </w:rPr>
        <w:t>2</w:t>
      </w:r>
    </w:p>
    <w:p w:rsidR="0081685C" w:rsidRPr="0055426C" w:rsidRDefault="0081685C" w:rsidP="00612FFD">
      <w:pPr>
        <w:pStyle w:val="Akapitzlist"/>
        <w:widowControl w:val="0"/>
        <w:numPr>
          <w:ilvl w:val="0"/>
          <w:numId w:val="24"/>
        </w:numPr>
        <w:suppressAutoHyphens/>
        <w:autoSpaceDN w:val="0"/>
        <w:jc w:val="both"/>
        <w:textAlignment w:val="baseline"/>
        <w:rPr>
          <w:rFonts w:ascii="Times New Roman" w:hAnsi="Times New Roman"/>
          <w:kern w:val="3"/>
          <w:sz w:val="24"/>
          <w:szCs w:val="24"/>
          <w:lang w:eastAsia="zh-TW" w:bidi="hi-IN"/>
        </w:rPr>
      </w:pPr>
      <w:r w:rsidRPr="0055426C">
        <w:rPr>
          <w:rFonts w:ascii="Times New Roman" w:hAnsi="Times New Roman"/>
          <w:kern w:val="3"/>
          <w:sz w:val="24"/>
          <w:szCs w:val="24"/>
          <w:lang w:eastAsia="zh-TW" w:bidi="hi-IN"/>
        </w:rPr>
        <w:t xml:space="preserve">Zamawiający udzieli zamówienia na usługi społeczne Wykonawcy, którego oferta odpowiadać będzie wszystkim wymaganiom przedstawionym w Warunkach Zamówienia </w:t>
      </w:r>
      <w:r w:rsidRPr="0055426C">
        <w:rPr>
          <w:rFonts w:ascii="Times New Roman" w:hAnsi="Times New Roman"/>
          <w:kern w:val="3"/>
          <w:sz w:val="24"/>
          <w:szCs w:val="24"/>
          <w:lang w:eastAsia="zh-TW" w:bidi="hi-IN"/>
        </w:rPr>
        <w:br/>
        <w:t>i zostanie oceniona jako najkorzystniejsza w oparciu o podane kryteria oceny.</w:t>
      </w:r>
    </w:p>
    <w:p w:rsidR="0081685C" w:rsidRPr="0081685C" w:rsidRDefault="0081685C" w:rsidP="00612FFD">
      <w:pPr>
        <w:widowControl w:val="0"/>
        <w:numPr>
          <w:ilvl w:val="0"/>
          <w:numId w:val="24"/>
        </w:numPr>
        <w:suppressAutoHyphens/>
        <w:autoSpaceDN w:val="0"/>
        <w:spacing w:after="40"/>
        <w:ind w:left="357" w:hanging="357"/>
        <w:jc w:val="both"/>
        <w:textAlignment w:val="baseline"/>
        <w:rPr>
          <w:rFonts w:eastAsia="Calibri"/>
          <w:kern w:val="3"/>
          <w:lang w:eastAsia="zh-TW" w:bidi="hi-IN"/>
        </w:rPr>
      </w:pPr>
      <w:r w:rsidRPr="0081685C">
        <w:rPr>
          <w:rFonts w:eastAsia="Calibri"/>
          <w:kern w:val="3"/>
          <w:lang w:eastAsia="zh-TW" w:bidi="hi-IN"/>
        </w:rPr>
        <w:t>Jeżeli nie będzie można dokonać wyboru oferty najkorzystniejszej ze względu na to, że dwie lub więcej ofert przedstawia taki sam bilans ceny i pozostałych kryteriów oceny ofert, Zamawiający spośród tych ofert dokona wyboru oferty z najniższą ceną, a jeżeli zostały złożone dwie oferty o takiej samej cenie, Zamawiający wyzywa wykonawców, którzy złożyli te oferty, do złożenia w terminie określonym przez Zamawiającego ofert dodatkowych.</w:t>
      </w:r>
    </w:p>
    <w:p w:rsidR="00377B2C" w:rsidRDefault="00377B2C" w:rsidP="001D1759">
      <w:pPr>
        <w:widowControl w:val="0"/>
        <w:suppressAutoHyphens/>
        <w:autoSpaceDN w:val="0"/>
        <w:jc w:val="both"/>
        <w:textAlignment w:val="baseline"/>
        <w:rPr>
          <w:rFonts w:cs="Mangal"/>
          <w:kern w:val="3"/>
          <w:lang w:eastAsia="zh-TW" w:bidi="hi-IN"/>
        </w:rPr>
      </w:pPr>
    </w:p>
    <w:p w:rsidR="00377B2C" w:rsidRPr="001D1759" w:rsidRDefault="00377B2C" w:rsidP="001D1759">
      <w:pPr>
        <w:widowControl w:val="0"/>
        <w:suppressAutoHyphens/>
        <w:autoSpaceDN w:val="0"/>
        <w:jc w:val="both"/>
        <w:textAlignment w:val="baseline"/>
        <w:rPr>
          <w:rFonts w:cs="Mangal"/>
          <w:kern w:val="3"/>
          <w:lang w:eastAsia="zh-TW" w:bidi="hi-IN"/>
        </w:rPr>
      </w:pPr>
    </w:p>
    <w:p w:rsidR="001D1759" w:rsidRPr="001D1759" w:rsidRDefault="001D1759" w:rsidP="001D1759">
      <w:pPr>
        <w:widowControl w:val="0"/>
        <w:suppressAutoHyphens/>
        <w:autoSpaceDN w:val="0"/>
        <w:ind w:left="705" w:hanging="705"/>
        <w:jc w:val="both"/>
        <w:textAlignment w:val="baseline"/>
        <w:rPr>
          <w:rFonts w:cs="Mangal"/>
          <w:b/>
          <w:bCs/>
          <w:color w:val="000000"/>
          <w:kern w:val="3"/>
          <w:lang w:eastAsia="zh-TW" w:bidi="hi-IN"/>
        </w:rPr>
      </w:pPr>
      <w:r w:rsidRPr="001D1759">
        <w:rPr>
          <w:rFonts w:cs="Mangal"/>
          <w:b/>
          <w:bCs/>
          <w:color w:val="000000"/>
          <w:kern w:val="3"/>
          <w:lang w:eastAsia="zh-TW" w:bidi="hi-IN"/>
        </w:rPr>
        <w:t>XV.</w:t>
      </w:r>
      <w:r w:rsidRPr="001D1759">
        <w:rPr>
          <w:rFonts w:cs="Mangal"/>
          <w:b/>
          <w:bCs/>
          <w:color w:val="FF0000"/>
          <w:kern w:val="3"/>
          <w:lang w:eastAsia="zh-TW" w:bidi="hi-IN"/>
        </w:rPr>
        <w:tab/>
      </w:r>
      <w:r w:rsidRPr="001D1759">
        <w:rPr>
          <w:rFonts w:cs="Mangal"/>
          <w:b/>
          <w:bCs/>
          <w:color w:val="000000"/>
          <w:kern w:val="3"/>
          <w:lang w:eastAsia="zh-TW" w:bidi="hi-IN"/>
        </w:rPr>
        <w:t xml:space="preserve">Informacje o formalnościach, jakie powinny zostać dopełnione po wyborze oferty </w:t>
      </w:r>
      <w:r w:rsidRPr="001D1759">
        <w:rPr>
          <w:rFonts w:cs="Mangal"/>
          <w:b/>
          <w:bCs/>
          <w:color w:val="000000"/>
          <w:kern w:val="3"/>
          <w:lang w:eastAsia="zh-TW" w:bidi="hi-IN"/>
        </w:rPr>
        <w:br/>
        <w:t>w celu zawarcia umowy w sprawie zamówienia publicznego</w:t>
      </w:r>
    </w:p>
    <w:p w:rsidR="001D1759" w:rsidRPr="001D1759" w:rsidRDefault="001D1759" w:rsidP="001D1759">
      <w:pPr>
        <w:widowControl w:val="0"/>
        <w:suppressAutoHyphens/>
        <w:autoSpaceDN w:val="0"/>
        <w:ind w:left="705" w:hanging="705"/>
        <w:jc w:val="both"/>
        <w:textAlignment w:val="baseline"/>
        <w:rPr>
          <w:rFonts w:cs="Mangal"/>
          <w:b/>
          <w:bCs/>
          <w:kern w:val="3"/>
          <w:lang w:eastAsia="zh-TW" w:bidi="hi-IN"/>
        </w:rPr>
      </w:pPr>
    </w:p>
    <w:p w:rsidR="001D1759" w:rsidRPr="001D1759" w:rsidRDefault="001D1759" w:rsidP="00E63FB4">
      <w:pPr>
        <w:widowControl w:val="0"/>
        <w:numPr>
          <w:ilvl w:val="0"/>
          <w:numId w:val="26"/>
        </w:numPr>
        <w:tabs>
          <w:tab w:val="left" w:pos="284"/>
        </w:tabs>
        <w:suppressAutoHyphens/>
        <w:autoSpaceDN w:val="0"/>
        <w:jc w:val="both"/>
        <w:textAlignment w:val="baseline"/>
        <w:rPr>
          <w:rFonts w:eastAsia="PMingLiU"/>
          <w:kern w:val="3"/>
          <w:lang w:eastAsia="zh-TW" w:bidi="hi-IN"/>
        </w:rPr>
      </w:pPr>
      <w:r w:rsidRPr="001D1759">
        <w:rPr>
          <w:rFonts w:eastAsia="PMingLiU"/>
          <w:kern w:val="3"/>
          <w:lang w:eastAsia="zh-TW" w:bidi="hi-IN"/>
        </w:rPr>
        <w:t>Zamawiający informuje niezwłocznie wszystkich Wykonawców o:</w:t>
      </w:r>
    </w:p>
    <w:p w:rsidR="001D1759" w:rsidRPr="001D1759" w:rsidRDefault="001D1759" w:rsidP="001D1759">
      <w:pPr>
        <w:widowControl w:val="0"/>
        <w:tabs>
          <w:tab w:val="left" w:pos="709"/>
        </w:tabs>
        <w:suppressAutoHyphens/>
        <w:autoSpaceDN w:val="0"/>
        <w:ind w:left="709" w:hanging="425"/>
        <w:jc w:val="both"/>
        <w:textAlignment w:val="baseline"/>
        <w:rPr>
          <w:rFonts w:eastAsia="PMingLiU"/>
          <w:kern w:val="3"/>
          <w:lang w:eastAsia="zh-TW" w:bidi="hi-IN"/>
        </w:rPr>
      </w:pPr>
      <w:r w:rsidRPr="001D1759">
        <w:rPr>
          <w:rFonts w:eastAsia="PMingLiU"/>
          <w:kern w:val="3"/>
          <w:lang w:eastAsia="zh-TW" w:bidi="hi-IN"/>
        </w:rPr>
        <w:t>1)</w:t>
      </w:r>
      <w:r w:rsidRPr="001D1759">
        <w:rPr>
          <w:rFonts w:eastAsia="PMingLiU"/>
          <w:kern w:val="3"/>
          <w:lang w:eastAsia="zh-TW" w:bidi="hi-IN"/>
        </w:rPr>
        <w:tab/>
        <w:t>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w:t>
      </w:r>
    </w:p>
    <w:p w:rsidR="001D1759" w:rsidRPr="001D1759" w:rsidRDefault="001D1759" w:rsidP="001D1759">
      <w:pPr>
        <w:widowControl w:val="0"/>
        <w:tabs>
          <w:tab w:val="left" w:pos="709"/>
        </w:tabs>
        <w:suppressAutoHyphens/>
        <w:autoSpaceDN w:val="0"/>
        <w:ind w:left="709" w:hanging="425"/>
        <w:jc w:val="both"/>
        <w:textAlignment w:val="baseline"/>
        <w:rPr>
          <w:rFonts w:eastAsia="PMingLiU"/>
          <w:kern w:val="3"/>
          <w:lang w:eastAsia="zh-TW" w:bidi="hi-IN"/>
        </w:rPr>
      </w:pPr>
      <w:r w:rsidRPr="001D1759">
        <w:rPr>
          <w:rFonts w:eastAsia="PMingLiU"/>
          <w:kern w:val="3"/>
          <w:lang w:eastAsia="zh-TW" w:bidi="hi-IN"/>
        </w:rPr>
        <w:t>2)</w:t>
      </w:r>
      <w:r w:rsidRPr="001D1759">
        <w:rPr>
          <w:rFonts w:eastAsia="PMingLiU"/>
          <w:kern w:val="3"/>
          <w:lang w:eastAsia="zh-TW" w:bidi="hi-IN"/>
        </w:rPr>
        <w:tab/>
        <w:t>Wykonawcach, których oferty zostały odrzucone, powodach odrzucenia oferty</w:t>
      </w:r>
    </w:p>
    <w:p w:rsidR="001D1759" w:rsidRPr="001D1759" w:rsidRDefault="001D1759" w:rsidP="001D1759">
      <w:pPr>
        <w:widowControl w:val="0"/>
        <w:tabs>
          <w:tab w:val="left" w:pos="284"/>
        </w:tabs>
        <w:suppressAutoHyphens/>
        <w:autoSpaceDN w:val="0"/>
        <w:ind w:left="284"/>
        <w:jc w:val="both"/>
        <w:textAlignment w:val="baseline"/>
        <w:rPr>
          <w:rFonts w:eastAsia="PMingLiU"/>
          <w:kern w:val="3"/>
          <w:lang w:eastAsia="zh-TW" w:bidi="hi-IN"/>
        </w:rPr>
      </w:pPr>
      <w:r w:rsidRPr="001D1759">
        <w:rPr>
          <w:rFonts w:eastAsia="PMingLiU"/>
          <w:kern w:val="3"/>
          <w:lang w:eastAsia="zh-TW" w:bidi="hi-IN"/>
        </w:rPr>
        <w:t>-</w:t>
      </w:r>
      <w:r w:rsidRPr="001D1759">
        <w:rPr>
          <w:rFonts w:eastAsia="PMingLiU"/>
          <w:kern w:val="3"/>
          <w:lang w:eastAsia="zh-TW" w:bidi="hi-IN"/>
        </w:rPr>
        <w:tab/>
        <w:t>podając uzasadnienie faktyczne i prawne.</w:t>
      </w:r>
    </w:p>
    <w:p w:rsidR="001D1759" w:rsidRPr="001D1759" w:rsidRDefault="001D1759" w:rsidP="00E63FB4">
      <w:pPr>
        <w:widowControl w:val="0"/>
        <w:numPr>
          <w:ilvl w:val="0"/>
          <w:numId w:val="26"/>
        </w:numPr>
        <w:suppressAutoHyphens/>
        <w:autoSpaceDN w:val="0"/>
        <w:spacing w:after="40"/>
        <w:jc w:val="both"/>
        <w:textAlignment w:val="baseline"/>
        <w:rPr>
          <w:rFonts w:eastAsia="Calibri"/>
          <w:kern w:val="3"/>
          <w:lang w:eastAsia="zh-TW" w:bidi="hi-IN"/>
        </w:rPr>
      </w:pPr>
      <w:r w:rsidRPr="001D1759">
        <w:rPr>
          <w:rFonts w:eastAsia="Calibri"/>
          <w:kern w:val="3"/>
          <w:lang w:eastAsia="zh-TW" w:bidi="hi-IN"/>
        </w:rPr>
        <w:t xml:space="preserve">W przypadku wyboru oferty złożonej przez Wykonawców wspólnie ubiegających się </w:t>
      </w:r>
      <w:r w:rsidRPr="001D1759">
        <w:rPr>
          <w:rFonts w:eastAsia="Calibri"/>
          <w:kern w:val="3"/>
          <w:lang w:eastAsia="zh-TW" w:bidi="hi-IN"/>
        </w:rPr>
        <w:br/>
        <w:t>o udzielenie zamówienia, Zamawiający żąda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wykluczenie możliwości wypowiedzenia umowy konsorcjum przez któregokolwiek z jego członków do czasu wykonania zamówienia.</w:t>
      </w:r>
    </w:p>
    <w:p w:rsidR="001D1759" w:rsidRPr="001D1759" w:rsidRDefault="001D1759" w:rsidP="00E63FB4">
      <w:pPr>
        <w:widowControl w:val="0"/>
        <w:numPr>
          <w:ilvl w:val="0"/>
          <w:numId w:val="26"/>
        </w:numPr>
        <w:suppressAutoHyphens/>
        <w:autoSpaceDN w:val="0"/>
        <w:spacing w:after="40"/>
        <w:jc w:val="both"/>
        <w:textAlignment w:val="baseline"/>
        <w:rPr>
          <w:rFonts w:ascii="Liberation Serif" w:eastAsia="PMingLiU" w:hAnsi="Liberation Serif" w:cs="Mangal"/>
          <w:kern w:val="3"/>
          <w:lang w:eastAsia="zh-TW" w:bidi="hi-IN"/>
        </w:rPr>
      </w:pPr>
      <w:r w:rsidRPr="001D1759">
        <w:rPr>
          <w:rFonts w:eastAsia="PMingLiU"/>
          <w:kern w:val="3"/>
          <w:lang w:eastAsia="zh-TW" w:bidi="hi-IN"/>
        </w:rPr>
        <w:t>W przypadku, gdy Wykonawca, którego oferta została wybrana jako najkorzystniejsza, uchyla się od zawarcia umowy, Zamawiający będzie mógł wybrać ofertę najkorzystniejszą spośród pozostałych ofert, bez przeprowadzenia ich ponownego badania i oceny.</w:t>
      </w:r>
    </w:p>
    <w:p w:rsidR="001D1759" w:rsidRPr="001D1759" w:rsidRDefault="001D1759" w:rsidP="00E63FB4">
      <w:pPr>
        <w:widowControl w:val="0"/>
        <w:numPr>
          <w:ilvl w:val="0"/>
          <w:numId w:val="26"/>
        </w:numPr>
        <w:suppressAutoHyphens/>
        <w:autoSpaceDN w:val="0"/>
        <w:spacing w:after="40"/>
        <w:jc w:val="both"/>
        <w:textAlignment w:val="baseline"/>
        <w:rPr>
          <w:rFonts w:ascii="Liberation Serif" w:eastAsia="PMingLiU" w:hAnsi="Liberation Serif" w:cs="Mangal"/>
          <w:kern w:val="3"/>
          <w:lang w:eastAsia="zh-TW" w:bidi="hi-IN"/>
        </w:rPr>
      </w:pPr>
      <w:r w:rsidRPr="001D1759">
        <w:rPr>
          <w:color w:val="000000"/>
          <w:kern w:val="3"/>
          <w:lang w:eastAsia="zh-TW" w:bidi="hi-IN"/>
        </w:rPr>
        <w:t xml:space="preserve">Niezwłocznie po udzieleniu zamówienia na usługi społeczne (zawarciu umowy) Zamawiający zamieści na swojej stronie internetowej informację o udzieleniu zamówienia, podając nazwę albo imię i nazwisko podmiotu, z którym zawarł umowę w sprawie zamówienia publicznego. </w:t>
      </w:r>
    </w:p>
    <w:p w:rsidR="001D1759" w:rsidRPr="001D1759" w:rsidRDefault="001D1759" w:rsidP="001D1759">
      <w:pPr>
        <w:widowControl w:val="0"/>
        <w:tabs>
          <w:tab w:val="left" w:pos="1400"/>
        </w:tabs>
        <w:suppressAutoHyphens/>
        <w:autoSpaceDN w:val="0"/>
        <w:jc w:val="both"/>
        <w:textAlignment w:val="baseline"/>
        <w:rPr>
          <w:rFonts w:eastAsia="Calibri"/>
        </w:rPr>
      </w:pPr>
    </w:p>
    <w:p w:rsidR="001F5582" w:rsidRPr="001F5582" w:rsidRDefault="001F5582" w:rsidP="001F5582">
      <w:pPr>
        <w:widowControl w:val="0"/>
        <w:suppressAutoHyphens/>
        <w:autoSpaceDN w:val="0"/>
        <w:ind w:left="705" w:hanging="705"/>
        <w:jc w:val="both"/>
        <w:textAlignment w:val="baseline"/>
        <w:rPr>
          <w:rFonts w:cs="Mangal"/>
          <w:b/>
          <w:bCs/>
          <w:color w:val="000000"/>
          <w:kern w:val="3"/>
          <w:lang w:eastAsia="zh-TW" w:bidi="hi-IN"/>
        </w:rPr>
      </w:pPr>
      <w:r w:rsidRPr="001F5582">
        <w:rPr>
          <w:rFonts w:cs="Mangal"/>
          <w:b/>
          <w:bCs/>
          <w:color w:val="000000"/>
          <w:kern w:val="3"/>
          <w:lang w:eastAsia="zh-TW" w:bidi="hi-IN"/>
        </w:rPr>
        <w:t>XVI.</w:t>
      </w:r>
      <w:r w:rsidRPr="001F5582">
        <w:rPr>
          <w:rFonts w:cs="Mangal"/>
          <w:b/>
          <w:bCs/>
          <w:color w:val="000000"/>
          <w:kern w:val="3"/>
          <w:lang w:eastAsia="zh-TW" w:bidi="hi-IN"/>
        </w:rPr>
        <w:tab/>
        <w:t>Istotne dla stron postanowienia, które zostaną wprowadzone do treści zawieranej umowy w sprawie zamówienia publicznego</w:t>
      </w:r>
    </w:p>
    <w:p w:rsidR="001F5582" w:rsidRPr="001F5582" w:rsidRDefault="001F5582" w:rsidP="001F5582">
      <w:pPr>
        <w:widowControl w:val="0"/>
        <w:suppressAutoHyphens/>
        <w:autoSpaceDN w:val="0"/>
        <w:jc w:val="both"/>
        <w:textAlignment w:val="baseline"/>
        <w:rPr>
          <w:rFonts w:cs="Mangal"/>
          <w:b/>
          <w:bCs/>
          <w:color w:val="000000"/>
          <w:kern w:val="3"/>
          <w:lang w:eastAsia="zh-TW" w:bidi="hi-IN"/>
        </w:rPr>
      </w:pPr>
    </w:p>
    <w:p w:rsidR="001F5582" w:rsidRPr="001F5582" w:rsidRDefault="001F5582" w:rsidP="001F5582">
      <w:pPr>
        <w:suppressAutoHyphens/>
        <w:spacing w:after="40"/>
        <w:jc w:val="both"/>
        <w:rPr>
          <w:rFonts w:eastAsia="PMingLiU"/>
          <w:kern w:val="3"/>
          <w:lang w:eastAsia="zh-TW" w:bidi="hi-IN"/>
        </w:rPr>
      </w:pPr>
      <w:r w:rsidRPr="001F5582">
        <w:rPr>
          <w:rFonts w:cs="Mangal"/>
          <w:bCs/>
          <w:kern w:val="3"/>
          <w:lang w:eastAsia="zh-TW" w:bidi="hi-IN"/>
        </w:rPr>
        <w:t xml:space="preserve">Istotne dla stron postanowienia, które zostaną wprowadzone do treści zawieranej umowy </w:t>
      </w:r>
      <w:r w:rsidRPr="001F5582">
        <w:rPr>
          <w:rFonts w:cs="Mangal"/>
          <w:bCs/>
          <w:kern w:val="3"/>
          <w:lang w:eastAsia="zh-TW" w:bidi="hi-IN"/>
        </w:rPr>
        <w:br/>
        <w:t>w sprawie zamówienia publicznego określone zostały w</w:t>
      </w:r>
      <w:r w:rsidRPr="001F5582">
        <w:rPr>
          <w:rFonts w:cs="Mangal"/>
          <w:kern w:val="3"/>
          <w:lang w:eastAsia="zh-TW" w:bidi="hi-IN"/>
        </w:rPr>
        <w:t xml:space="preserve"> </w:t>
      </w:r>
      <w:r w:rsidR="0016009D">
        <w:rPr>
          <w:rFonts w:cs="Mangal"/>
          <w:b/>
          <w:kern w:val="3"/>
          <w:lang w:eastAsia="zh-TW" w:bidi="hi-IN"/>
        </w:rPr>
        <w:t>załączniku Nr 6</w:t>
      </w:r>
      <w:r w:rsidRPr="001F5582">
        <w:rPr>
          <w:rFonts w:cs="Mangal"/>
          <w:kern w:val="3"/>
          <w:lang w:eastAsia="zh-TW" w:bidi="hi-IN"/>
        </w:rPr>
        <w:t xml:space="preserve"> do Warunków Zamówienia.</w:t>
      </w:r>
      <w:r w:rsidRPr="001F5582">
        <w:rPr>
          <w:rFonts w:eastAsia="PMingLiU"/>
          <w:kern w:val="3"/>
          <w:lang w:eastAsia="zh-TW" w:bidi="hi-IN"/>
        </w:rPr>
        <w:t xml:space="preserve"> Postanowienia te nie podlegają negocjacjom.</w:t>
      </w:r>
    </w:p>
    <w:p w:rsidR="001F5582" w:rsidRPr="001F5582" w:rsidRDefault="001F5582" w:rsidP="001F5582">
      <w:pPr>
        <w:widowControl w:val="0"/>
        <w:suppressAutoHyphens/>
        <w:autoSpaceDN w:val="0"/>
        <w:ind w:left="851" w:hanging="425"/>
        <w:jc w:val="both"/>
        <w:textAlignment w:val="baseline"/>
        <w:rPr>
          <w:rFonts w:cs="Mangal"/>
          <w:kern w:val="3"/>
          <w:lang w:eastAsia="zh-TW" w:bidi="hi-IN"/>
        </w:rPr>
      </w:pPr>
    </w:p>
    <w:p w:rsidR="001F5582" w:rsidRPr="001F5582" w:rsidRDefault="001F5582" w:rsidP="001F5582">
      <w:pPr>
        <w:widowControl w:val="0"/>
        <w:suppressAutoHyphens/>
        <w:autoSpaceDN w:val="0"/>
        <w:ind w:left="705" w:hanging="705"/>
        <w:jc w:val="both"/>
        <w:textAlignment w:val="baseline"/>
        <w:rPr>
          <w:rFonts w:cs="Mangal"/>
          <w:b/>
          <w:bCs/>
          <w:color w:val="000000"/>
          <w:kern w:val="3"/>
          <w:lang w:eastAsia="zh-TW" w:bidi="hi-IN"/>
        </w:rPr>
      </w:pPr>
      <w:r w:rsidRPr="001F5582">
        <w:rPr>
          <w:rFonts w:cs="Mangal"/>
          <w:b/>
          <w:bCs/>
          <w:kern w:val="3"/>
          <w:lang w:eastAsia="zh-TW" w:bidi="hi-IN"/>
        </w:rPr>
        <w:t>XVII.</w:t>
      </w:r>
      <w:r w:rsidRPr="001F5582">
        <w:rPr>
          <w:rFonts w:cs="Mangal"/>
          <w:b/>
          <w:bCs/>
          <w:kern w:val="3"/>
          <w:lang w:eastAsia="zh-TW" w:bidi="hi-IN"/>
        </w:rPr>
        <w:tab/>
        <w:t>Pouczenie o środkach ochrony prawnej przysługujących</w:t>
      </w:r>
      <w:r w:rsidRPr="001F5582">
        <w:rPr>
          <w:rFonts w:cs="Mangal"/>
          <w:b/>
          <w:bCs/>
          <w:color w:val="000000"/>
          <w:kern w:val="3"/>
          <w:lang w:eastAsia="zh-TW" w:bidi="hi-IN"/>
        </w:rPr>
        <w:t xml:space="preserve"> Wykonawcy w toku postępowania o udzielenie zamówienia na usługi społeczne</w:t>
      </w:r>
    </w:p>
    <w:p w:rsidR="001F5582" w:rsidRPr="001F5582" w:rsidRDefault="001F5582" w:rsidP="001F5582">
      <w:pPr>
        <w:widowControl w:val="0"/>
        <w:suppressAutoHyphens/>
        <w:autoSpaceDN w:val="0"/>
        <w:ind w:left="705" w:hanging="705"/>
        <w:jc w:val="both"/>
        <w:textAlignment w:val="baseline"/>
        <w:rPr>
          <w:rFonts w:ascii="Liberation Serif" w:eastAsia="PMingLiU" w:hAnsi="Liberation Serif" w:cs="Mangal"/>
          <w:kern w:val="3"/>
          <w:lang w:eastAsia="zh-TW" w:bidi="hi-IN"/>
        </w:rPr>
      </w:pPr>
    </w:p>
    <w:p w:rsidR="001F5582" w:rsidRPr="001F5582" w:rsidRDefault="001F5582" w:rsidP="001F5582">
      <w:pPr>
        <w:widowControl w:val="0"/>
        <w:suppressAutoHyphens/>
        <w:autoSpaceDN w:val="0"/>
        <w:jc w:val="both"/>
        <w:textAlignment w:val="baseline"/>
        <w:rPr>
          <w:rFonts w:cs="Mangal"/>
          <w:kern w:val="3"/>
          <w:lang w:eastAsia="zh-TW" w:bidi="hi-IN"/>
        </w:rPr>
      </w:pPr>
      <w:r w:rsidRPr="001F5582">
        <w:rPr>
          <w:rFonts w:cs="Mangal"/>
          <w:kern w:val="3"/>
          <w:lang w:eastAsia="zh-TW" w:bidi="hi-IN"/>
        </w:rPr>
        <w:t>W niniejszym postępowaniu o udzielenie zamówienia na usługi społeczne nie przysługują środki ochrony prawnej przewidziane w ustawie z dnia 24 stycznia 2004 r. - Prawo zamówień publicznych.</w:t>
      </w:r>
    </w:p>
    <w:p w:rsidR="001F5582" w:rsidRPr="001F5582" w:rsidRDefault="001F5582" w:rsidP="001F5582">
      <w:pPr>
        <w:widowControl w:val="0"/>
        <w:suppressAutoHyphens/>
        <w:autoSpaceDN w:val="0"/>
        <w:ind w:left="360"/>
        <w:jc w:val="both"/>
        <w:textAlignment w:val="baseline"/>
        <w:rPr>
          <w:rFonts w:cs="Mangal"/>
          <w:kern w:val="3"/>
          <w:lang w:eastAsia="zh-TW" w:bidi="hi-IN"/>
        </w:rPr>
      </w:pPr>
    </w:p>
    <w:p w:rsidR="001F5582" w:rsidRPr="001F5582" w:rsidRDefault="001F5582" w:rsidP="001F5582">
      <w:pPr>
        <w:widowControl w:val="0"/>
        <w:tabs>
          <w:tab w:val="left" w:pos="851"/>
        </w:tabs>
        <w:suppressAutoHyphens/>
        <w:autoSpaceDN w:val="0"/>
        <w:jc w:val="both"/>
        <w:textAlignment w:val="baseline"/>
        <w:rPr>
          <w:rFonts w:cs="Mangal"/>
          <w:b/>
          <w:bCs/>
          <w:color w:val="000000"/>
          <w:kern w:val="3"/>
          <w:lang w:eastAsia="zh-TW" w:bidi="hi-IN"/>
        </w:rPr>
      </w:pPr>
      <w:r w:rsidRPr="001F5582">
        <w:rPr>
          <w:rFonts w:cs="Mangal"/>
          <w:b/>
          <w:bCs/>
          <w:color w:val="000000"/>
          <w:kern w:val="3"/>
          <w:lang w:eastAsia="zh-TW" w:bidi="hi-IN"/>
        </w:rPr>
        <w:t>XVIII.</w:t>
      </w:r>
      <w:r w:rsidRPr="001F5582">
        <w:rPr>
          <w:rFonts w:cs="Mangal"/>
          <w:b/>
          <w:bCs/>
          <w:color w:val="000000"/>
          <w:kern w:val="3"/>
          <w:lang w:eastAsia="zh-TW" w:bidi="hi-IN"/>
        </w:rPr>
        <w:tab/>
        <w:t>Pozostałe postanowienia</w:t>
      </w:r>
    </w:p>
    <w:p w:rsidR="001F5582" w:rsidRPr="001F5582" w:rsidRDefault="001F5582" w:rsidP="001F5582">
      <w:pPr>
        <w:widowControl w:val="0"/>
        <w:tabs>
          <w:tab w:val="left" w:pos="851"/>
        </w:tabs>
        <w:suppressAutoHyphens/>
        <w:autoSpaceDN w:val="0"/>
        <w:jc w:val="both"/>
        <w:textAlignment w:val="baseline"/>
        <w:rPr>
          <w:rFonts w:cs="Mangal"/>
          <w:b/>
          <w:bCs/>
          <w:color w:val="000000"/>
          <w:kern w:val="3"/>
          <w:lang w:eastAsia="zh-TW" w:bidi="hi-IN"/>
        </w:rPr>
      </w:pPr>
    </w:p>
    <w:p w:rsidR="001F5582" w:rsidRPr="001F5582" w:rsidRDefault="006F2B08" w:rsidP="006F2B08">
      <w:pPr>
        <w:widowControl w:val="0"/>
        <w:tabs>
          <w:tab w:val="left" w:pos="426"/>
        </w:tabs>
        <w:suppressAutoHyphens/>
        <w:autoSpaceDN w:val="0"/>
        <w:jc w:val="both"/>
        <w:textAlignment w:val="baseline"/>
        <w:rPr>
          <w:color w:val="000000"/>
          <w:kern w:val="3"/>
          <w:lang w:eastAsia="zh-TW" w:bidi="hi-IN"/>
        </w:rPr>
      </w:pPr>
      <w:r>
        <w:rPr>
          <w:color w:val="000000"/>
          <w:kern w:val="3"/>
          <w:lang w:eastAsia="zh-TW" w:bidi="hi-IN"/>
        </w:rPr>
        <w:t xml:space="preserve">1. </w:t>
      </w:r>
      <w:r w:rsidR="001F5582" w:rsidRPr="001F5582">
        <w:rPr>
          <w:color w:val="000000"/>
          <w:kern w:val="3"/>
          <w:lang w:eastAsia="zh-TW" w:bidi="hi-IN"/>
        </w:rPr>
        <w:t>Zamawiający nie udzieli zamówienia na usługi społeczne, jeżeli:</w:t>
      </w:r>
    </w:p>
    <w:p w:rsidR="001F5582" w:rsidRPr="001F5582" w:rsidRDefault="001F5582" w:rsidP="001F5582">
      <w:pPr>
        <w:widowControl w:val="0"/>
        <w:tabs>
          <w:tab w:val="left" w:pos="709"/>
        </w:tabs>
        <w:suppressAutoHyphens/>
        <w:autoSpaceDN w:val="0"/>
        <w:ind w:left="709" w:hanging="283"/>
        <w:jc w:val="both"/>
        <w:textAlignment w:val="baseline"/>
        <w:rPr>
          <w:rFonts w:eastAsia="PMingLiU"/>
          <w:kern w:val="3"/>
          <w:lang w:eastAsia="zh-TW" w:bidi="hi-IN"/>
        </w:rPr>
      </w:pPr>
      <w:r w:rsidRPr="001F5582">
        <w:rPr>
          <w:rFonts w:eastAsia="PMingLiU"/>
          <w:kern w:val="3"/>
          <w:lang w:eastAsia="zh-TW" w:bidi="hi-IN"/>
        </w:rPr>
        <w:t>1)</w:t>
      </w:r>
      <w:r w:rsidRPr="001F5582">
        <w:rPr>
          <w:rFonts w:eastAsia="PMingLiU"/>
          <w:kern w:val="3"/>
          <w:lang w:eastAsia="zh-TW" w:bidi="hi-IN"/>
        </w:rPr>
        <w:tab/>
        <w:t>nie złożono żadnej oferty niepodlegającej odrzuceniu zgodnie z rozdziałem XIII pkt 5 Warunków Zamówienia;</w:t>
      </w:r>
    </w:p>
    <w:p w:rsidR="001F5582" w:rsidRPr="001F5582" w:rsidRDefault="001F5582" w:rsidP="001F5582">
      <w:pPr>
        <w:widowControl w:val="0"/>
        <w:tabs>
          <w:tab w:val="left" w:pos="709"/>
        </w:tabs>
        <w:suppressAutoHyphens/>
        <w:autoSpaceDN w:val="0"/>
        <w:ind w:left="709" w:hanging="283"/>
        <w:jc w:val="both"/>
        <w:textAlignment w:val="baseline"/>
        <w:rPr>
          <w:rFonts w:eastAsia="PMingLiU"/>
          <w:kern w:val="3"/>
          <w:lang w:eastAsia="zh-TW" w:bidi="hi-IN"/>
        </w:rPr>
      </w:pPr>
      <w:r w:rsidRPr="001F5582">
        <w:rPr>
          <w:rFonts w:eastAsia="PMingLiU"/>
          <w:kern w:val="3"/>
          <w:lang w:eastAsia="zh-TW" w:bidi="hi-IN"/>
        </w:rPr>
        <w:t>2)</w:t>
      </w:r>
      <w:r w:rsidRPr="001F5582">
        <w:rPr>
          <w:rFonts w:eastAsia="PMingLiU"/>
          <w:kern w:val="3"/>
          <w:lang w:eastAsia="zh-TW" w:bidi="hi-IN"/>
        </w:rPr>
        <w:tab/>
        <w:t>cena najkorzystniejszej oferty przewyższa kwotę, którą Zamawiający zamierza przeznaczyć na sfinansowanie zamówienia, chyba że Zamawiający może zwiększyć tę kwotę do ceny najkorzystniejszej oferty;</w:t>
      </w:r>
    </w:p>
    <w:p w:rsidR="001F5582" w:rsidRPr="001F5582" w:rsidRDefault="001F5582" w:rsidP="001F5582">
      <w:pPr>
        <w:widowControl w:val="0"/>
        <w:tabs>
          <w:tab w:val="left" w:pos="709"/>
        </w:tabs>
        <w:suppressAutoHyphens/>
        <w:autoSpaceDN w:val="0"/>
        <w:ind w:left="709" w:hanging="283"/>
        <w:jc w:val="both"/>
        <w:textAlignment w:val="baseline"/>
        <w:rPr>
          <w:rFonts w:eastAsia="PMingLiU"/>
          <w:kern w:val="3"/>
          <w:lang w:eastAsia="zh-TW" w:bidi="hi-IN"/>
        </w:rPr>
      </w:pPr>
      <w:r w:rsidRPr="001F5582">
        <w:rPr>
          <w:rFonts w:eastAsia="PMingLiU"/>
          <w:kern w:val="3"/>
          <w:lang w:eastAsia="zh-TW" w:bidi="hi-IN"/>
        </w:rPr>
        <w:t>3)</w:t>
      </w:r>
      <w:r w:rsidRPr="001F5582">
        <w:rPr>
          <w:rFonts w:eastAsia="PMingLiU"/>
          <w:kern w:val="3"/>
          <w:lang w:eastAsia="zh-TW" w:bidi="hi-IN"/>
        </w:rPr>
        <w:tab/>
        <w:t>w przypadkach, o których mowa w rozdziale XIV pkt 5 Warunków Zamówienia, zostały złożone oferty dodatkowe o takiej samej cenie;</w:t>
      </w:r>
    </w:p>
    <w:p w:rsidR="001F5582" w:rsidRPr="001F5582" w:rsidRDefault="001F5582" w:rsidP="001F5582">
      <w:pPr>
        <w:widowControl w:val="0"/>
        <w:tabs>
          <w:tab w:val="left" w:pos="709"/>
        </w:tabs>
        <w:suppressAutoHyphens/>
        <w:autoSpaceDN w:val="0"/>
        <w:ind w:left="709" w:hanging="283"/>
        <w:jc w:val="both"/>
        <w:textAlignment w:val="baseline"/>
        <w:rPr>
          <w:rFonts w:eastAsia="PMingLiU"/>
          <w:kern w:val="3"/>
          <w:lang w:eastAsia="zh-TW" w:bidi="hi-IN"/>
        </w:rPr>
      </w:pPr>
      <w:r w:rsidRPr="001F5582">
        <w:rPr>
          <w:rFonts w:eastAsia="PMingLiU"/>
          <w:kern w:val="3"/>
          <w:lang w:eastAsia="zh-TW" w:bidi="hi-IN"/>
        </w:rPr>
        <w:t>4)</w:t>
      </w:r>
      <w:r w:rsidRPr="001F5582">
        <w:rPr>
          <w:rFonts w:eastAsia="PMingLiU"/>
          <w:kern w:val="3"/>
          <w:lang w:eastAsia="zh-TW" w:bidi="hi-IN"/>
        </w:rPr>
        <w:tab/>
        <w:t>wystąpiła istotna zmiana okoliczności powodująca, że prowadzenie postępowania lub wykonanie zamówienia nie leży w interesie publicznym, czego nie można było wcześniej przewidzieć;</w:t>
      </w:r>
    </w:p>
    <w:p w:rsidR="001F5582" w:rsidRPr="001F5582" w:rsidRDefault="001F5582" w:rsidP="001F5582">
      <w:pPr>
        <w:widowControl w:val="0"/>
        <w:tabs>
          <w:tab w:val="left" w:pos="709"/>
        </w:tabs>
        <w:suppressAutoHyphens/>
        <w:autoSpaceDN w:val="0"/>
        <w:ind w:left="709" w:hanging="283"/>
        <w:jc w:val="both"/>
        <w:textAlignment w:val="baseline"/>
        <w:rPr>
          <w:rFonts w:eastAsia="PMingLiU"/>
          <w:kern w:val="3"/>
          <w:lang w:eastAsia="zh-TW" w:bidi="hi-IN"/>
        </w:rPr>
      </w:pPr>
      <w:r w:rsidRPr="001F5582">
        <w:rPr>
          <w:rFonts w:eastAsia="PMingLiU"/>
          <w:kern w:val="3"/>
          <w:lang w:eastAsia="zh-TW" w:bidi="hi-IN"/>
        </w:rPr>
        <w:t>5)</w:t>
      </w:r>
      <w:r w:rsidRPr="001F5582">
        <w:rPr>
          <w:rFonts w:eastAsia="PMingLiU"/>
          <w:kern w:val="3"/>
          <w:lang w:eastAsia="zh-TW" w:bidi="hi-IN"/>
        </w:rPr>
        <w:tab/>
        <w:t xml:space="preserve">postępowanie obarczone jest wadą niemożliwą do usunięcia. </w:t>
      </w:r>
    </w:p>
    <w:p w:rsidR="001F5582" w:rsidRPr="001F5582" w:rsidRDefault="001F5582" w:rsidP="00E63FB4">
      <w:pPr>
        <w:widowControl w:val="0"/>
        <w:numPr>
          <w:ilvl w:val="0"/>
          <w:numId w:val="21"/>
        </w:numPr>
        <w:tabs>
          <w:tab w:val="left" w:pos="709"/>
        </w:tabs>
        <w:suppressAutoHyphens/>
        <w:autoSpaceDN w:val="0"/>
        <w:ind w:left="0" w:firstLine="0"/>
        <w:jc w:val="both"/>
        <w:textAlignment w:val="baseline"/>
        <w:rPr>
          <w:rFonts w:eastAsia="PMingLiU"/>
          <w:kern w:val="3"/>
          <w:lang w:eastAsia="zh-TW" w:bidi="hi-IN"/>
        </w:rPr>
      </w:pPr>
      <w:r w:rsidRPr="001F5582">
        <w:rPr>
          <w:color w:val="000000"/>
          <w:kern w:val="3"/>
          <w:lang w:eastAsia="zh-TW" w:bidi="hi-IN"/>
        </w:rPr>
        <w:t>W razie nieudzielenia zamówienia Zamawiający niezwłocznie zamieści na swojej stronie internetowej informację o nieudzieleniu zamówienia  na usługi społeczne.</w:t>
      </w:r>
    </w:p>
    <w:p w:rsidR="00DF0537" w:rsidRPr="00DE0761" w:rsidRDefault="001F5582" w:rsidP="00DE0761">
      <w:pPr>
        <w:autoSpaceDE w:val="0"/>
        <w:autoSpaceDN w:val="0"/>
        <w:adjustRightInd w:val="0"/>
        <w:jc w:val="both"/>
        <w:rPr>
          <w:rFonts w:eastAsia="ArialMT"/>
          <w:b/>
          <w:bCs/>
          <w:color w:val="000000"/>
        </w:rPr>
      </w:pPr>
      <w:r w:rsidRPr="001F5582">
        <w:rPr>
          <w:color w:val="000000"/>
          <w:kern w:val="3"/>
          <w:lang w:eastAsia="zh-TW" w:bidi="hi-IN"/>
        </w:rPr>
        <w:t xml:space="preserve">W sprawach nieuregulowanych niniejszymi Warunkami Zamówienia mają zastosowanie przepisy ustawy z dnia 23 kwietnia 1964 r. - Kodeks cywilny (tekst jedn.: </w:t>
      </w:r>
      <w:r w:rsidRPr="001F5582">
        <w:rPr>
          <w:kern w:val="3"/>
          <w:lang w:eastAsia="zh-TW" w:bidi="hi-IN"/>
        </w:rPr>
        <w:t>Dz. U. z 2016 r. poz. 380 z późn. zm.) oraz ustawy z dnia 29 stycznia 2004 r. – Prawo zamówień publicznych</w:t>
      </w:r>
    </w:p>
    <w:p w:rsidR="00DF0537" w:rsidRPr="00DF0537" w:rsidRDefault="00DF0537" w:rsidP="00DF0537">
      <w:pPr>
        <w:rPr>
          <w:lang w:eastAsia="hi-IN" w:bidi="hi-IN"/>
        </w:rPr>
      </w:pPr>
    </w:p>
    <w:p w:rsidR="00DF0537" w:rsidRDefault="00DF0537" w:rsidP="00E55A49">
      <w:pPr>
        <w:tabs>
          <w:tab w:val="left" w:pos="3405"/>
        </w:tabs>
        <w:rPr>
          <w:lang w:eastAsia="hi-IN" w:bidi="hi-IN"/>
        </w:rPr>
      </w:pPr>
    </w:p>
    <w:sectPr w:rsidR="00DF0537" w:rsidSect="00713C50">
      <w:headerReference w:type="even" r:id="rId15"/>
      <w:headerReference w:type="default" r:id="rId16"/>
      <w:footerReference w:type="even" r:id="rId17"/>
      <w:footerReference w:type="default" r:id="rId18"/>
      <w:pgSz w:w="11906" w:h="16838"/>
      <w:pgMar w:top="1417" w:right="1417" w:bottom="851" w:left="1417" w:header="709" w:footer="404"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1ADE" w:rsidRDefault="00BA1ADE" w:rsidP="00C93A69">
      <w:r>
        <w:separator/>
      </w:r>
    </w:p>
  </w:endnote>
  <w:endnote w:type="continuationSeparator" w:id="0">
    <w:p w:rsidR="00BA1ADE" w:rsidRDefault="00BA1ADE" w:rsidP="00C93A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MT, 'Arial Unicode MS'">
    <w:charset w:val="00"/>
    <w:family w:val="swiss"/>
    <w:pitch w:val="variable"/>
  </w:font>
  <w:font w:name="ArialMT">
    <w:altName w:val="Arial Unicode MS"/>
    <w:panose1 w:val="00000000000000000000"/>
    <w:charset w:val="80"/>
    <w:family w:val="auto"/>
    <w:notTrueType/>
    <w:pitch w:val="default"/>
    <w:sig w:usb0="00000001" w:usb1="08070000" w:usb2="00000010" w:usb3="00000000" w:csb0="00020000"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61002A87" w:usb1="80000000" w:usb2="00000008" w:usb3="00000000" w:csb0="000101FF" w:csb1="00000000"/>
  </w:font>
  <w:font w:name="Liberation Serif">
    <w:altName w:val="Times New Roman"/>
    <w:charset w:val="EE"/>
    <w:family w:val="roman"/>
    <w:pitch w:val="variable"/>
    <w:sig w:usb0="00000000" w:usb1="500078FF" w:usb2="00000021" w:usb3="00000000" w:csb0="000001BF" w:csb1="00000000"/>
  </w:font>
  <w:font w:name="PMingLiU">
    <w:altName w:val="新細明體"/>
    <w:panose1 w:val="02010601000101010101"/>
    <w:charset w:val="88"/>
    <w:family w:val="auto"/>
    <w:notTrueType/>
    <w:pitch w:val="variable"/>
    <w:sig w:usb0="00000001" w:usb1="08080000" w:usb2="00000010" w:usb3="00000000" w:csb0="00100000" w:csb1="00000000"/>
  </w:font>
  <w:font w:name="Mangal">
    <w:panose1 w:val="00000400000000000000"/>
    <w:charset w:val="00"/>
    <w:family w:val="auto"/>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Mincho">
    <w:altName w:val="Meiryo"/>
    <w:panose1 w:val="02020609040205080304"/>
    <w:charset w:val="80"/>
    <w:family w:val="roman"/>
    <w:notTrueType/>
    <w:pitch w:val="fixed"/>
    <w:sig w:usb0="00000000" w:usb1="08070000" w:usb2="00000010" w:usb3="00000000" w:csb0="00020000" w:csb1="00000000"/>
  </w:font>
  <w:font w:name="Arial-BoldMT">
    <w:altName w:val="Arial"/>
    <w:charset w:val="EE"/>
    <w:family w:val="swiss"/>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2F6A" w:rsidRDefault="00572F6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572F6A" w:rsidRDefault="00572F6A">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595054"/>
      <w:docPartObj>
        <w:docPartGallery w:val="Page Numbers (Bottom of Page)"/>
        <w:docPartUnique/>
      </w:docPartObj>
    </w:sdtPr>
    <w:sdtEndPr/>
    <w:sdtContent>
      <w:p w:rsidR="00572F6A" w:rsidRPr="00CB7574" w:rsidRDefault="00572F6A" w:rsidP="00CB7574">
        <w:pPr>
          <w:pStyle w:val="Stopka"/>
          <w:jc w:val="center"/>
        </w:pPr>
        <w:r>
          <w:fldChar w:fldCharType="begin"/>
        </w:r>
        <w:r>
          <w:instrText xml:space="preserve"> PAGE   \* MERGEFORMAT </w:instrText>
        </w:r>
        <w:r>
          <w:fldChar w:fldCharType="separate"/>
        </w:r>
        <w:r w:rsidR="00BA1ADE">
          <w:rPr>
            <w:noProof/>
          </w:rPr>
          <w:t>1</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1ADE" w:rsidRDefault="00BA1ADE" w:rsidP="00C93A69">
      <w:r>
        <w:separator/>
      </w:r>
    </w:p>
  </w:footnote>
  <w:footnote w:type="continuationSeparator" w:id="0">
    <w:p w:rsidR="00BA1ADE" w:rsidRDefault="00BA1ADE" w:rsidP="00C93A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2F6A" w:rsidRDefault="00572F6A">
    <w:r>
      <w:c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2F6A" w:rsidRPr="00C7345B" w:rsidRDefault="006945C7" w:rsidP="00DF0537">
    <w:pPr>
      <w:pStyle w:val="Nagwek"/>
      <w:rPr>
        <w:rFonts w:ascii="Times New Roman" w:hAnsi="Times New Roman"/>
      </w:rPr>
    </w:pPr>
    <w:r>
      <w:rPr>
        <w:rFonts w:ascii="Times New Roman" w:eastAsia="Calibri" w:hAnsi="Times New Roman"/>
        <w:sz w:val="24"/>
        <w:szCs w:val="24"/>
        <w:lang w:eastAsia="en-US"/>
      </w:rPr>
      <w:t>MOPS.271.2</w:t>
    </w:r>
    <w:r w:rsidR="00572F6A">
      <w:rPr>
        <w:rFonts w:ascii="Times New Roman" w:eastAsia="Calibri" w:hAnsi="Times New Roman"/>
        <w:sz w:val="24"/>
        <w:szCs w:val="24"/>
        <w:lang w:eastAsia="en-US"/>
      </w:rPr>
      <w:t>.2016</w:t>
    </w:r>
    <w:r w:rsidR="00572F6A" w:rsidRPr="00C7345B">
      <w:rPr>
        <w:rFonts w:ascii="Times New Roman" w:eastAsia="Calibri" w:hAnsi="Times New Roman"/>
        <w:sz w:val="24"/>
        <w:szCs w:val="24"/>
        <w:lang w:eastAsia="en-US"/>
      </w:rPr>
      <w:t xml:space="preserve">.1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8"/>
    <w:multiLevelType w:val="multilevel"/>
    <w:tmpl w:val="00000018"/>
    <w:name w:val="WW8Num26"/>
    <w:lvl w:ilvl="0">
      <w:numFmt w:val="bullet"/>
      <w:lvlText w:val=""/>
      <w:lvlJc w:val="left"/>
      <w:pPr>
        <w:tabs>
          <w:tab w:val="num" w:pos="0"/>
        </w:tabs>
        <w:ind w:left="0" w:firstLine="0"/>
      </w:pPr>
      <w:rPr>
        <w:rFonts w:ascii="Symbol" w:hAnsi="Symbol" w:cs="Arial"/>
        <w:b w:val="0"/>
        <w:i w:val="0"/>
        <w:sz w:val="20"/>
        <w:szCs w:val="20"/>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cs="Arial"/>
        <w:b w:val="0"/>
        <w:i w:val="0"/>
        <w:sz w:val="20"/>
        <w:szCs w:val="20"/>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cs="Arial"/>
        <w:b w:val="0"/>
        <w:i w:val="0"/>
        <w:sz w:val="20"/>
        <w:szCs w:val="20"/>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1">
    <w:nsid w:val="00000019"/>
    <w:multiLevelType w:val="multilevel"/>
    <w:tmpl w:val="00000019"/>
    <w:name w:val="WW8Num27"/>
    <w:lvl w:ilvl="0">
      <w:numFmt w:val="bullet"/>
      <w:lvlText w:val=""/>
      <w:lvlJc w:val="left"/>
      <w:pPr>
        <w:tabs>
          <w:tab w:val="num" w:pos="0"/>
        </w:tabs>
        <w:ind w:left="0" w:firstLine="0"/>
      </w:pPr>
      <w:rPr>
        <w:rFonts w:ascii="Symbol" w:hAnsi="Symbol" w:cs="Symbol"/>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cs="Symbol"/>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cs="Symbol"/>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2">
    <w:nsid w:val="0000001A"/>
    <w:multiLevelType w:val="multilevel"/>
    <w:tmpl w:val="0000001A"/>
    <w:name w:val="WW8Num28"/>
    <w:lvl w:ilvl="0">
      <w:numFmt w:val="bullet"/>
      <w:lvlText w:val=""/>
      <w:lvlJc w:val="left"/>
      <w:pPr>
        <w:tabs>
          <w:tab w:val="num" w:pos="0"/>
        </w:tabs>
        <w:ind w:left="0" w:firstLine="0"/>
      </w:pPr>
      <w:rPr>
        <w:rFonts w:ascii="Symbol" w:hAnsi="Symbol" w:cs="Arial"/>
        <w:b/>
        <w:sz w:val="20"/>
        <w:szCs w:val="20"/>
      </w:rPr>
    </w:lvl>
    <w:lvl w:ilvl="1">
      <w:numFmt w:val="bullet"/>
      <w:lvlText w:val="o"/>
      <w:lvlJc w:val="left"/>
      <w:pPr>
        <w:tabs>
          <w:tab w:val="num" w:pos="0"/>
        </w:tabs>
        <w:ind w:left="0" w:firstLine="0"/>
      </w:pPr>
      <w:rPr>
        <w:rFonts w:ascii="Courier New" w:hAnsi="Courier New"/>
      </w:rPr>
    </w:lvl>
    <w:lvl w:ilvl="2">
      <w:numFmt w:val="bullet"/>
      <w:lvlText w:val=""/>
      <w:lvlJc w:val="left"/>
      <w:pPr>
        <w:tabs>
          <w:tab w:val="num" w:pos="0"/>
        </w:tabs>
        <w:ind w:left="0" w:firstLine="0"/>
      </w:pPr>
      <w:rPr>
        <w:rFonts w:ascii="Wingdings" w:hAnsi="Wingdings"/>
      </w:rPr>
    </w:lvl>
    <w:lvl w:ilvl="3">
      <w:numFmt w:val="bullet"/>
      <w:lvlText w:val=""/>
      <w:lvlJc w:val="left"/>
      <w:pPr>
        <w:tabs>
          <w:tab w:val="num" w:pos="0"/>
        </w:tabs>
        <w:ind w:left="0" w:firstLine="0"/>
      </w:pPr>
      <w:rPr>
        <w:rFonts w:ascii="Symbol" w:hAnsi="Symbol" w:cs="Arial"/>
        <w:b/>
        <w:sz w:val="20"/>
        <w:szCs w:val="20"/>
      </w:rPr>
    </w:lvl>
    <w:lvl w:ilvl="4">
      <w:numFmt w:val="bullet"/>
      <w:lvlText w:val="o"/>
      <w:lvlJc w:val="left"/>
      <w:pPr>
        <w:tabs>
          <w:tab w:val="num" w:pos="0"/>
        </w:tabs>
        <w:ind w:left="0" w:firstLine="0"/>
      </w:pPr>
      <w:rPr>
        <w:rFonts w:ascii="Courier New" w:hAnsi="Courier New"/>
      </w:rPr>
    </w:lvl>
    <w:lvl w:ilvl="5">
      <w:numFmt w:val="bullet"/>
      <w:lvlText w:val=""/>
      <w:lvlJc w:val="left"/>
      <w:pPr>
        <w:tabs>
          <w:tab w:val="num" w:pos="0"/>
        </w:tabs>
        <w:ind w:left="0" w:firstLine="0"/>
      </w:pPr>
      <w:rPr>
        <w:rFonts w:ascii="Wingdings" w:hAnsi="Wingdings"/>
      </w:rPr>
    </w:lvl>
    <w:lvl w:ilvl="6">
      <w:numFmt w:val="bullet"/>
      <w:lvlText w:val=""/>
      <w:lvlJc w:val="left"/>
      <w:pPr>
        <w:tabs>
          <w:tab w:val="num" w:pos="0"/>
        </w:tabs>
        <w:ind w:left="0" w:firstLine="0"/>
      </w:pPr>
      <w:rPr>
        <w:rFonts w:ascii="Symbol" w:hAnsi="Symbol" w:cs="Arial"/>
        <w:b/>
        <w:sz w:val="20"/>
        <w:szCs w:val="20"/>
      </w:rPr>
    </w:lvl>
    <w:lvl w:ilvl="7">
      <w:numFmt w:val="bullet"/>
      <w:lvlText w:val="o"/>
      <w:lvlJc w:val="left"/>
      <w:pPr>
        <w:tabs>
          <w:tab w:val="num" w:pos="0"/>
        </w:tabs>
        <w:ind w:left="0" w:firstLine="0"/>
      </w:pPr>
      <w:rPr>
        <w:rFonts w:ascii="Courier New" w:hAnsi="Courier New"/>
      </w:rPr>
    </w:lvl>
    <w:lvl w:ilvl="8">
      <w:numFmt w:val="bullet"/>
      <w:lvlText w:val=""/>
      <w:lvlJc w:val="left"/>
      <w:pPr>
        <w:tabs>
          <w:tab w:val="num" w:pos="0"/>
        </w:tabs>
        <w:ind w:left="0" w:firstLine="0"/>
      </w:pPr>
      <w:rPr>
        <w:rFonts w:ascii="Wingdings" w:hAnsi="Wingdings"/>
      </w:rPr>
    </w:lvl>
  </w:abstractNum>
  <w:abstractNum w:abstractNumId="3">
    <w:nsid w:val="0000001B"/>
    <w:multiLevelType w:val="multilevel"/>
    <w:tmpl w:val="0000001B"/>
    <w:name w:val="WW8Num29"/>
    <w:lvl w:ilvl="0">
      <w:numFmt w:val="bullet"/>
      <w:lvlText w:val=""/>
      <w:lvlJc w:val="left"/>
      <w:pPr>
        <w:tabs>
          <w:tab w:val="num" w:pos="0"/>
        </w:tabs>
        <w:ind w:left="0" w:firstLine="0"/>
      </w:pPr>
      <w:rPr>
        <w:rFonts w:ascii="Symbol" w:hAnsi="Symbol"/>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4">
    <w:nsid w:val="0000001C"/>
    <w:multiLevelType w:val="multilevel"/>
    <w:tmpl w:val="0000001C"/>
    <w:name w:val="WW8Num30"/>
    <w:lvl w:ilvl="0">
      <w:numFmt w:val="bullet"/>
      <w:lvlText w:val=""/>
      <w:lvlJc w:val="left"/>
      <w:pPr>
        <w:tabs>
          <w:tab w:val="num" w:pos="0"/>
        </w:tabs>
        <w:ind w:left="0" w:firstLine="0"/>
      </w:pPr>
      <w:rPr>
        <w:rFonts w:ascii="Symbol" w:hAnsi="Symbol" w:cs="Arial"/>
        <w:b/>
        <w:sz w:val="20"/>
        <w:szCs w:val="20"/>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cs="Arial"/>
        <w:b/>
        <w:sz w:val="20"/>
        <w:szCs w:val="20"/>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cs="Arial"/>
        <w:b/>
        <w:sz w:val="20"/>
        <w:szCs w:val="20"/>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5">
    <w:nsid w:val="0000001D"/>
    <w:multiLevelType w:val="multilevel"/>
    <w:tmpl w:val="0000001D"/>
    <w:name w:val="WW8Num31"/>
    <w:lvl w:ilvl="0">
      <w:numFmt w:val="bullet"/>
      <w:lvlText w:val=""/>
      <w:lvlJc w:val="left"/>
      <w:pPr>
        <w:tabs>
          <w:tab w:val="num" w:pos="0"/>
        </w:tabs>
        <w:ind w:left="0" w:firstLine="0"/>
      </w:pPr>
      <w:rPr>
        <w:rFonts w:ascii="Symbol" w:hAnsi="Symbol" w:cs="Times New Roman"/>
        <w:b/>
        <w:color w:val="000000"/>
        <w:sz w:val="24"/>
        <w:szCs w:val="24"/>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cs="Times New Roman"/>
        <w:b/>
        <w:color w:val="000000"/>
        <w:sz w:val="24"/>
        <w:szCs w:val="24"/>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cs="Times New Roman"/>
        <w:b/>
        <w:color w:val="000000"/>
        <w:sz w:val="24"/>
        <w:szCs w:val="24"/>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6">
    <w:nsid w:val="0000001E"/>
    <w:multiLevelType w:val="multilevel"/>
    <w:tmpl w:val="0000001E"/>
    <w:name w:val="WW8Num32"/>
    <w:lvl w:ilvl="0">
      <w:numFmt w:val="bullet"/>
      <w:lvlText w:val=""/>
      <w:lvlJc w:val="left"/>
      <w:pPr>
        <w:tabs>
          <w:tab w:val="num" w:pos="0"/>
        </w:tabs>
        <w:ind w:left="0" w:firstLine="0"/>
      </w:pPr>
      <w:rPr>
        <w:rFonts w:ascii="Symbol" w:hAnsi="Symbol" w:cs="Symbol"/>
        <w:b w:val="0"/>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cs="Symbol"/>
        <w:b w:val="0"/>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cs="Symbol"/>
        <w:b w:val="0"/>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7">
    <w:nsid w:val="0000001F"/>
    <w:multiLevelType w:val="multilevel"/>
    <w:tmpl w:val="0000001F"/>
    <w:name w:val="WW8Num33"/>
    <w:lvl w:ilvl="0">
      <w:numFmt w:val="bullet"/>
      <w:lvlText w:val=""/>
      <w:lvlJc w:val="left"/>
      <w:pPr>
        <w:tabs>
          <w:tab w:val="num" w:pos="0"/>
        </w:tabs>
        <w:ind w:left="0" w:firstLine="0"/>
      </w:pPr>
      <w:rPr>
        <w:rFonts w:ascii="Symbol" w:hAnsi="Symbol" w:cs="Arial"/>
        <w:sz w:val="20"/>
        <w:szCs w:val="20"/>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cs="Arial"/>
        <w:sz w:val="20"/>
        <w:szCs w:val="20"/>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cs="Arial"/>
        <w:sz w:val="20"/>
        <w:szCs w:val="20"/>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8">
    <w:nsid w:val="00000020"/>
    <w:multiLevelType w:val="multilevel"/>
    <w:tmpl w:val="00000020"/>
    <w:name w:val="WW8Num34"/>
    <w:lvl w:ilvl="0">
      <w:numFmt w:val="bullet"/>
      <w:lvlText w:val=""/>
      <w:lvlJc w:val="left"/>
      <w:pPr>
        <w:tabs>
          <w:tab w:val="num" w:pos="0"/>
        </w:tabs>
        <w:ind w:left="0" w:firstLine="0"/>
      </w:pPr>
      <w:rPr>
        <w:rFonts w:ascii="Symbol" w:hAnsi="Symbol" w:cs="Symbol"/>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cs="Symbol"/>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cs="Symbol"/>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9">
    <w:nsid w:val="00000021"/>
    <w:multiLevelType w:val="multilevel"/>
    <w:tmpl w:val="00000021"/>
    <w:name w:val="WW8Num35"/>
    <w:lvl w:ilvl="0">
      <w:numFmt w:val="bullet"/>
      <w:lvlText w:val=""/>
      <w:lvlJc w:val="left"/>
      <w:pPr>
        <w:tabs>
          <w:tab w:val="num" w:pos="0"/>
        </w:tabs>
        <w:ind w:left="0" w:firstLine="0"/>
      </w:pPr>
      <w:rPr>
        <w:rFonts w:ascii="Symbol" w:hAnsi="Symbol"/>
        <w:b w:val="0"/>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b w:val="0"/>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b w:val="0"/>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10">
    <w:nsid w:val="030F0021"/>
    <w:multiLevelType w:val="multilevel"/>
    <w:tmpl w:val="7D3C03B2"/>
    <w:lvl w:ilvl="0">
      <w:start w:val="1"/>
      <w:numFmt w:val="decimal"/>
      <w:lvlText w:val="%1)"/>
      <w:lvlJc w:val="left"/>
      <w:pPr>
        <w:tabs>
          <w:tab w:val="num" w:pos="720"/>
        </w:tabs>
        <w:ind w:left="720" w:hanging="360"/>
      </w:pPr>
      <w:rPr>
        <w:rFonts w:ascii="Arial" w:eastAsia="Times New Roman" w:hAnsi="Arial" w:cs="Arial"/>
      </w:rPr>
    </w:lvl>
    <w:lvl w:ilvl="1">
      <w:start w:val="1"/>
      <w:numFmt w:val="lowerLetter"/>
      <w:lvlText w:val="%2)"/>
      <w:lvlJc w:val="left"/>
      <w:pPr>
        <w:ind w:left="928"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04FD0A97"/>
    <w:multiLevelType w:val="hybridMultilevel"/>
    <w:tmpl w:val="FDAC691A"/>
    <w:lvl w:ilvl="0" w:tplc="874A9F94">
      <w:start w:val="1"/>
      <w:numFmt w:val="decimal"/>
      <w:lvlText w:val="%1)"/>
      <w:lvlJc w:val="left"/>
      <w:pPr>
        <w:ind w:left="720" w:hanging="360"/>
      </w:pPr>
      <w:rPr>
        <w:rFonts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095B172A"/>
    <w:multiLevelType w:val="multilevel"/>
    <w:tmpl w:val="CAB63E62"/>
    <w:styleLink w:val="WW8Num4"/>
    <w:lvl w:ilvl="0">
      <w:start w:val="1"/>
      <w:numFmt w:val="decimal"/>
      <w:lvlText w:val="%1)"/>
      <w:lvlJc w:val="left"/>
      <w:rPr>
        <w:rFonts w:hint="default"/>
        <w:b w:val="0"/>
        <w:i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nsid w:val="0F70723B"/>
    <w:multiLevelType w:val="multilevel"/>
    <w:tmpl w:val="21205252"/>
    <w:styleLink w:val="WW8Num13"/>
    <w:lvl w:ilvl="0">
      <w:start w:val="1"/>
      <w:numFmt w:val="decimal"/>
      <w:lvlText w:val="%1."/>
      <w:lvlJc w:val="left"/>
      <w:rPr>
        <w:rFonts w:eastAsia="ArialMT, 'Arial Unicode MS'"/>
        <w:b/>
        <w:bCs/>
        <w:color w:val="00000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nsid w:val="16D1798C"/>
    <w:multiLevelType w:val="multilevel"/>
    <w:tmpl w:val="A5923B46"/>
    <w:styleLink w:val="WW8Num21"/>
    <w:lvl w:ilvl="0">
      <w:start w:val="2"/>
      <w:numFmt w:val="decimal"/>
      <w:lvlText w:val="%1)"/>
      <w:lvlJc w:val="left"/>
      <w:rPr>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nsid w:val="20DE13B7"/>
    <w:multiLevelType w:val="hybridMultilevel"/>
    <w:tmpl w:val="7B0E41D8"/>
    <w:lvl w:ilvl="0" w:tplc="5C44353A">
      <w:start w:val="1"/>
      <w:numFmt w:val="decimal"/>
      <w:lvlText w:val="%1."/>
      <w:lvlJc w:val="left"/>
      <w:pPr>
        <w:tabs>
          <w:tab w:val="num" w:pos="723"/>
        </w:tabs>
        <w:ind w:left="723" w:hanging="363"/>
      </w:pPr>
      <w:rPr>
        <w:rFonts w:hint="default"/>
        <w:b/>
        <w:color w:val="auto"/>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16">
    <w:nsid w:val="271A4C34"/>
    <w:multiLevelType w:val="hybridMultilevel"/>
    <w:tmpl w:val="5AF621A2"/>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7">
    <w:nsid w:val="285D4448"/>
    <w:multiLevelType w:val="hybridMultilevel"/>
    <w:tmpl w:val="7A42AD20"/>
    <w:lvl w:ilvl="0" w:tplc="A75874C0">
      <w:start w:val="3"/>
      <w:numFmt w:val="decimal"/>
      <w:lvlText w:val="%1."/>
      <w:lvlJc w:val="left"/>
      <w:pPr>
        <w:ind w:left="360" w:hanging="360"/>
      </w:pPr>
      <w:rPr>
        <w:rFonts w:hint="default"/>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9C51C93"/>
    <w:multiLevelType w:val="hybridMultilevel"/>
    <w:tmpl w:val="F9EED064"/>
    <w:lvl w:ilvl="0" w:tplc="448AD882">
      <w:start w:val="1"/>
      <w:numFmt w:val="lowerLetter"/>
      <w:lvlText w:val="%1)"/>
      <w:lvlJc w:val="left"/>
      <w:pPr>
        <w:ind w:left="644" w:hanging="360"/>
      </w:pPr>
      <w:rPr>
        <w:rFonts w:ascii="Times New Roman" w:eastAsia="ArialMT" w:hAnsi="Times New Roman" w:cs="Times New Roman"/>
        <w:b w:val="0"/>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9">
    <w:nsid w:val="2C0B6E1B"/>
    <w:multiLevelType w:val="hybridMultilevel"/>
    <w:tmpl w:val="BBC27D90"/>
    <w:lvl w:ilvl="0" w:tplc="874A9F94">
      <w:start w:val="1"/>
      <w:numFmt w:val="decimal"/>
      <w:lvlText w:val="%1)"/>
      <w:lvlJc w:val="left"/>
      <w:pPr>
        <w:ind w:left="360" w:hanging="360"/>
      </w:pPr>
      <w:rPr>
        <w:rFonts w:hint="default"/>
        <w:b w:val="0"/>
        <w:i w:val="0"/>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nsid w:val="313D3CB5"/>
    <w:multiLevelType w:val="multilevel"/>
    <w:tmpl w:val="5D38B712"/>
    <w:styleLink w:val="WW8Num18"/>
    <w:lvl w:ilvl="0">
      <w:start w:val="1"/>
      <w:numFmt w:val="lowerLetter"/>
      <w:lvlText w:val="%1)"/>
      <w:lvlJc w:val="left"/>
      <w:rPr>
        <w:rFonts w:ascii="Times New Roman" w:eastAsia="ArialMT, 'Arial Unicode MS'" w:hAnsi="Times New Roman" w:cs="Times New Roman"/>
        <w:b w:val="0"/>
        <w:bCs/>
        <w:color w:val="00000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nsid w:val="33DF1E80"/>
    <w:multiLevelType w:val="hybridMultilevel"/>
    <w:tmpl w:val="842ABD28"/>
    <w:lvl w:ilvl="0" w:tplc="AC7CAA2E">
      <w:start w:val="4"/>
      <w:numFmt w:val="bullet"/>
      <w:lvlText w:val="–"/>
      <w:lvlJc w:val="left"/>
      <w:pPr>
        <w:ind w:left="1429" w:hanging="360"/>
      </w:pPr>
      <w:rPr>
        <w:rFonts w:ascii="Calibri" w:eastAsia="Times New Roman" w:hAnsi="Calibri" w:cs="Times New Roman"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2">
    <w:nsid w:val="36552A6B"/>
    <w:multiLevelType w:val="hybridMultilevel"/>
    <w:tmpl w:val="12825DC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nsid w:val="3CDC08F9"/>
    <w:multiLevelType w:val="hybridMultilevel"/>
    <w:tmpl w:val="F046650A"/>
    <w:lvl w:ilvl="0" w:tplc="E2DA4B8A">
      <w:start w:val="2"/>
      <w:numFmt w:val="decimal"/>
      <w:lvlText w:val="%1)"/>
      <w:lvlJc w:val="left"/>
      <w:pPr>
        <w:ind w:left="36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3F132BE"/>
    <w:multiLevelType w:val="multilevel"/>
    <w:tmpl w:val="167CEB84"/>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rPr>
        <w:rFonts w:ascii="Times New Roman" w:hAnsi="Times New Roman" w:cs="Times New Roman" w:hint="default"/>
        <w:b/>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360" w:hanging="360"/>
      </w:pPr>
      <w:rPr>
        <w:b/>
      </w:r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
    <w:nsid w:val="45452D03"/>
    <w:multiLevelType w:val="hybridMultilevel"/>
    <w:tmpl w:val="17CC68F6"/>
    <w:lvl w:ilvl="0" w:tplc="29AE807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4A612E8D"/>
    <w:multiLevelType w:val="hybridMultilevel"/>
    <w:tmpl w:val="77B849F6"/>
    <w:lvl w:ilvl="0" w:tplc="EDC8A3B6">
      <w:start w:val="2"/>
      <w:numFmt w:val="decimal"/>
      <w:lvlText w:val="%1."/>
      <w:lvlJc w:val="left"/>
      <w:pPr>
        <w:ind w:left="360" w:hanging="360"/>
      </w:pPr>
      <w:rPr>
        <w:rFonts w:hint="default"/>
        <w:b/>
        <w:i w:val="0"/>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nsid w:val="4BAA6E91"/>
    <w:multiLevelType w:val="hybridMultilevel"/>
    <w:tmpl w:val="6AC46286"/>
    <w:lvl w:ilvl="0" w:tplc="3F8ADF44">
      <w:start w:val="1"/>
      <w:numFmt w:val="decimal"/>
      <w:lvlText w:val="%1."/>
      <w:lvlJc w:val="left"/>
      <w:pPr>
        <w:ind w:left="360" w:hanging="360"/>
      </w:pPr>
      <w:rPr>
        <w:rFonts w:hint="default"/>
        <w:b/>
        <w:i w:val="0"/>
        <w:sz w:val="24"/>
      </w:rPr>
    </w:lvl>
    <w:lvl w:ilvl="1" w:tplc="04150019" w:tentative="1">
      <w:start w:val="1"/>
      <w:numFmt w:val="lowerLetter"/>
      <w:lvlText w:val="%2."/>
      <w:lvlJc w:val="left"/>
      <w:pPr>
        <w:ind w:left="654" w:hanging="360"/>
      </w:pPr>
    </w:lvl>
    <w:lvl w:ilvl="2" w:tplc="0415001B" w:tentative="1">
      <w:start w:val="1"/>
      <w:numFmt w:val="lowerRoman"/>
      <w:lvlText w:val="%3."/>
      <w:lvlJc w:val="right"/>
      <w:pPr>
        <w:ind w:left="1374" w:hanging="180"/>
      </w:pPr>
    </w:lvl>
    <w:lvl w:ilvl="3" w:tplc="0415000F">
      <w:start w:val="1"/>
      <w:numFmt w:val="decimal"/>
      <w:lvlText w:val="%4."/>
      <w:lvlJc w:val="left"/>
      <w:pPr>
        <w:ind w:left="2094" w:hanging="360"/>
      </w:pPr>
    </w:lvl>
    <w:lvl w:ilvl="4" w:tplc="04150019" w:tentative="1">
      <w:start w:val="1"/>
      <w:numFmt w:val="lowerLetter"/>
      <w:lvlText w:val="%5."/>
      <w:lvlJc w:val="left"/>
      <w:pPr>
        <w:ind w:left="2814" w:hanging="360"/>
      </w:pPr>
    </w:lvl>
    <w:lvl w:ilvl="5" w:tplc="0415001B" w:tentative="1">
      <w:start w:val="1"/>
      <w:numFmt w:val="lowerRoman"/>
      <w:lvlText w:val="%6."/>
      <w:lvlJc w:val="right"/>
      <w:pPr>
        <w:ind w:left="3534" w:hanging="180"/>
      </w:pPr>
    </w:lvl>
    <w:lvl w:ilvl="6" w:tplc="0415000F" w:tentative="1">
      <w:start w:val="1"/>
      <w:numFmt w:val="decimal"/>
      <w:lvlText w:val="%7."/>
      <w:lvlJc w:val="left"/>
      <w:pPr>
        <w:ind w:left="4254" w:hanging="360"/>
      </w:pPr>
    </w:lvl>
    <w:lvl w:ilvl="7" w:tplc="04150019" w:tentative="1">
      <w:start w:val="1"/>
      <w:numFmt w:val="lowerLetter"/>
      <w:lvlText w:val="%8."/>
      <w:lvlJc w:val="left"/>
      <w:pPr>
        <w:ind w:left="4974" w:hanging="360"/>
      </w:pPr>
    </w:lvl>
    <w:lvl w:ilvl="8" w:tplc="0415001B" w:tentative="1">
      <w:start w:val="1"/>
      <w:numFmt w:val="lowerRoman"/>
      <w:lvlText w:val="%9."/>
      <w:lvlJc w:val="right"/>
      <w:pPr>
        <w:ind w:left="5694" w:hanging="180"/>
      </w:pPr>
    </w:lvl>
  </w:abstractNum>
  <w:abstractNum w:abstractNumId="28">
    <w:nsid w:val="4E8E634F"/>
    <w:multiLevelType w:val="hybridMultilevel"/>
    <w:tmpl w:val="C9C40026"/>
    <w:lvl w:ilvl="0" w:tplc="29AE807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5564299A"/>
    <w:multiLevelType w:val="multilevel"/>
    <w:tmpl w:val="864C9276"/>
    <w:styleLink w:val="WW8Num14"/>
    <w:lvl w:ilvl="0">
      <w:start w:val="1"/>
      <w:numFmt w:val="decimal"/>
      <w:lvlText w:val="%1."/>
      <w:lvlJc w:val="left"/>
      <w:rPr>
        <w:b/>
        <w:color w:val="00000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nsid w:val="572444D7"/>
    <w:multiLevelType w:val="hybridMultilevel"/>
    <w:tmpl w:val="D2BE584A"/>
    <w:lvl w:ilvl="0" w:tplc="6D386226">
      <w:start w:val="1"/>
      <w:numFmt w:val="decimal"/>
      <w:lvlText w:val="%1."/>
      <w:lvlJc w:val="left"/>
      <w:pPr>
        <w:ind w:left="360" w:hanging="360"/>
      </w:pPr>
      <w:rPr>
        <w:b/>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nsid w:val="59F54777"/>
    <w:multiLevelType w:val="hybridMultilevel"/>
    <w:tmpl w:val="926E140A"/>
    <w:lvl w:ilvl="0" w:tplc="B310ECDA">
      <w:start w:val="1"/>
      <w:numFmt w:val="decimal"/>
      <w:lvlText w:val="%1)"/>
      <w:lvlJc w:val="left"/>
      <w:pPr>
        <w:tabs>
          <w:tab w:val="num" w:pos="1440"/>
        </w:tabs>
        <w:ind w:left="1440" w:hanging="360"/>
      </w:pPr>
      <w:rPr>
        <w:rFonts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360"/>
        </w:tabs>
        <w:ind w:left="36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5A1F2335"/>
    <w:multiLevelType w:val="hybridMultilevel"/>
    <w:tmpl w:val="ACC8F538"/>
    <w:lvl w:ilvl="0" w:tplc="874A9F94">
      <w:start w:val="1"/>
      <w:numFmt w:val="decimal"/>
      <w:lvlText w:val="%1)"/>
      <w:lvlJc w:val="left"/>
      <w:pPr>
        <w:ind w:left="786" w:hanging="360"/>
      </w:pPr>
      <w:rPr>
        <w:rFonts w:hint="default"/>
        <w:b w:val="0"/>
        <w:i w:val="0"/>
        <w:sz w:val="24"/>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nsid w:val="69907E8D"/>
    <w:multiLevelType w:val="hybridMultilevel"/>
    <w:tmpl w:val="43F0BAFC"/>
    <w:lvl w:ilvl="0" w:tplc="F9A6DD7E">
      <w:start w:val="1"/>
      <w:numFmt w:val="decimal"/>
      <w:lvlText w:val="%1."/>
      <w:lvlJc w:val="left"/>
      <w:pPr>
        <w:ind w:left="360" w:hanging="360"/>
      </w:pPr>
      <w:rPr>
        <w:rFonts w:hint="default"/>
        <w:b/>
        <w:i w:val="0"/>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nsid w:val="6CE13F97"/>
    <w:multiLevelType w:val="hybridMultilevel"/>
    <w:tmpl w:val="5C7A4900"/>
    <w:lvl w:ilvl="0" w:tplc="D966D88E">
      <w:start w:val="1"/>
      <w:numFmt w:val="decimal"/>
      <w:lvlText w:val="%1)"/>
      <w:lvlJc w:val="left"/>
      <w:pPr>
        <w:ind w:left="720" w:hanging="360"/>
      </w:pPr>
      <w:rPr>
        <w:rFonts w:eastAsia="Times New Roman" w:cs="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70B47529"/>
    <w:multiLevelType w:val="multilevel"/>
    <w:tmpl w:val="38380C9A"/>
    <w:lvl w:ilvl="0">
      <w:start w:val="3"/>
      <w:numFmt w:val="decimal"/>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360" w:hanging="360"/>
      </w:pPr>
      <w:rPr>
        <w:rFonts w:ascii="Times New Roman" w:hAnsi="Times New Roman" w:cs="Times New Roman" w:hint="default"/>
        <w:b/>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360" w:hanging="360"/>
      </w:pPr>
      <w:rPr>
        <w:rFonts w:hint="default"/>
        <w:b/>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6">
    <w:nsid w:val="718A79D9"/>
    <w:multiLevelType w:val="hybridMultilevel"/>
    <w:tmpl w:val="926A994A"/>
    <w:lvl w:ilvl="0" w:tplc="874A9F94">
      <w:start w:val="1"/>
      <w:numFmt w:val="decimal"/>
      <w:lvlText w:val="%1)"/>
      <w:lvlJc w:val="left"/>
      <w:pPr>
        <w:ind w:left="720" w:hanging="360"/>
      </w:pPr>
      <w:rPr>
        <w:rFonts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7CE0672E"/>
    <w:multiLevelType w:val="hybridMultilevel"/>
    <w:tmpl w:val="BD8073EE"/>
    <w:lvl w:ilvl="0" w:tplc="D3666C5A">
      <w:start w:val="3"/>
      <w:numFmt w:val="decimal"/>
      <w:lvlText w:val="%1."/>
      <w:lvlJc w:val="left"/>
      <w:pPr>
        <w:ind w:left="360" w:hanging="360"/>
      </w:pPr>
      <w:rPr>
        <w:rFonts w:hint="default"/>
        <w:b/>
        <w:i w:val="0"/>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nsid w:val="7E333171"/>
    <w:multiLevelType w:val="hybridMultilevel"/>
    <w:tmpl w:val="AADEA030"/>
    <w:lvl w:ilvl="0" w:tplc="C9DC85A2">
      <w:start w:val="1"/>
      <w:numFmt w:val="decimal"/>
      <w:lvlText w:val="%1)"/>
      <w:lvlJc w:val="left"/>
      <w:pPr>
        <w:ind w:left="180" w:hanging="18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1F09EB2">
      <w:start w:val="1"/>
      <w:numFmt w:val="decimal"/>
      <w:lvlText w:val="%6)"/>
      <w:lvlJc w:val="right"/>
      <w:pPr>
        <w:ind w:left="606" w:hanging="180"/>
      </w:pPr>
      <w:rPr>
        <w:rFonts w:ascii="Times New Roman" w:eastAsia="Times New Roman" w:hAnsi="Times New Roman" w:cs="Times New Roman"/>
      </w:r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5"/>
  </w:num>
  <w:num w:numId="3">
    <w:abstractNumId w:val="28"/>
  </w:num>
  <w:num w:numId="4">
    <w:abstractNumId w:val="24"/>
  </w:num>
  <w:num w:numId="5">
    <w:abstractNumId w:val="12"/>
  </w:num>
  <w:num w:numId="6">
    <w:abstractNumId w:val="34"/>
  </w:num>
  <w:num w:numId="7">
    <w:abstractNumId w:val="16"/>
  </w:num>
  <w:num w:numId="8">
    <w:abstractNumId w:val="35"/>
  </w:num>
  <w:num w:numId="9">
    <w:abstractNumId w:val="36"/>
  </w:num>
  <w:num w:numId="10">
    <w:abstractNumId w:val="32"/>
  </w:num>
  <w:num w:numId="11">
    <w:abstractNumId w:val="27"/>
  </w:num>
  <w:num w:numId="12">
    <w:abstractNumId w:val="29"/>
  </w:num>
  <w:num w:numId="13">
    <w:abstractNumId w:val="29"/>
    <w:lvlOverride w:ilvl="0">
      <w:startOverride w:val="1"/>
    </w:lvlOverride>
  </w:num>
  <w:num w:numId="14">
    <w:abstractNumId w:val="13"/>
  </w:num>
  <w:num w:numId="15">
    <w:abstractNumId w:val="20"/>
  </w:num>
  <w:num w:numId="16">
    <w:abstractNumId w:val="13"/>
    <w:lvlOverride w:ilvl="0">
      <w:startOverride w:val="1"/>
    </w:lvlOverride>
  </w:num>
  <w:num w:numId="17">
    <w:abstractNumId w:val="15"/>
  </w:num>
  <w:num w:numId="18">
    <w:abstractNumId w:val="31"/>
  </w:num>
  <w:num w:numId="19">
    <w:abstractNumId w:val="33"/>
  </w:num>
  <w:num w:numId="20">
    <w:abstractNumId w:val="11"/>
  </w:num>
  <w:num w:numId="21">
    <w:abstractNumId w:val="26"/>
  </w:num>
  <w:num w:numId="22">
    <w:abstractNumId w:val="14"/>
  </w:num>
  <w:num w:numId="23">
    <w:abstractNumId w:val="14"/>
    <w:lvlOverride w:ilvl="0">
      <w:startOverride w:val="2"/>
    </w:lvlOverride>
  </w:num>
  <w:num w:numId="24">
    <w:abstractNumId w:val="37"/>
  </w:num>
  <w:num w:numId="25">
    <w:abstractNumId w:val="21"/>
  </w:num>
  <w:num w:numId="26">
    <w:abstractNumId w:val="30"/>
  </w:num>
  <w:num w:numId="27">
    <w:abstractNumId w:val="10"/>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num>
  <w:num w:numId="30">
    <w:abstractNumId w:val="17"/>
  </w:num>
  <w:num w:numId="31">
    <w:abstractNumId w:val="23"/>
  </w:num>
  <w:num w:numId="32">
    <w:abstractNumId w:val="3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39"/>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02A5"/>
    <w:rsid w:val="0000515A"/>
    <w:rsid w:val="0001186D"/>
    <w:rsid w:val="0001275D"/>
    <w:rsid w:val="00015256"/>
    <w:rsid w:val="00016B01"/>
    <w:rsid w:val="00022216"/>
    <w:rsid w:val="000242E2"/>
    <w:rsid w:val="00024969"/>
    <w:rsid w:val="00024B6F"/>
    <w:rsid w:val="00027859"/>
    <w:rsid w:val="00051560"/>
    <w:rsid w:val="0005244D"/>
    <w:rsid w:val="00061115"/>
    <w:rsid w:val="0006535A"/>
    <w:rsid w:val="00070412"/>
    <w:rsid w:val="00074485"/>
    <w:rsid w:val="00074DB4"/>
    <w:rsid w:val="00085693"/>
    <w:rsid w:val="0008647F"/>
    <w:rsid w:val="0009159E"/>
    <w:rsid w:val="00093D25"/>
    <w:rsid w:val="000957C5"/>
    <w:rsid w:val="00097BF9"/>
    <w:rsid w:val="000A2F0A"/>
    <w:rsid w:val="000A76DD"/>
    <w:rsid w:val="000B388A"/>
    <w:rsid w:val="000B416F"/>
    <w:rsid w:val="000B6761"/>
    <w:rsid w:val="000B6EAC"/>
    <w:rsid w:val="000B737E"/>
    <w:rsid w:val="000C3C29"/>
    <w:rsid w:val="000C5A89"/>
    <w:rsid w:val="000D18A7"/>
    <w:rsid w:val="000D1A38"/>
    <w:rsid w:val="000D3312"/>
    <w:rsid w:val="000D5DCC"/>
    <w:rsid w:val="000D6332"/>
    <w:rsid w:val="000D71D6"/>
    <w:rsid w:val="000E0645"/>
    <w:rsid w:val="000E2C1A"/>
    <w:rsid w:val="000E4A4E"/>
    <w:rsid w:val="000E5BC0"/>
    <w:rsid w:val="000E7F1A"/>
    <w:rsid w:val="00107A74"/>
    <w:rsid w:val="00107F69"/>
    <w:rsid w:val="001125BA"/>
    <w:rsid w:val="001155C5"/>
    <w:rsid w:val="0011720E"/>
    <w:rsid w:val="00120BEB"/>
    <w:rsid w:val="00123087"/>
    <w:rsid w:val="00123445"/>
    <w:rsid w:val="00123FDE"/>
    <w:rsid w:val="00133086"/>
    <w:rsid w:val="00133AF3"/>
    <w:rsid w:val="0014111C"/>
    <w:rsid w:val="001419E7"/>
    <w:rsid w:val="00142E2B"/>
    <w:rsid w:val="0014780E"/>
    <w:rsid w:val="0015192D"/>
    <w:rsid w:val="00151F42"/>
    <w:rsid w:val="001566E2"/>
    <w:rsid w:val="0016009D"/>
    <w:rsid w:val="001664C2"/>
    <w:rsid w:val="00167791"/>
    <w:rsid w:val="00167BD6"/>
    <w:rsid w:val="00172001"/>
    <w:rsid w:val="00176070"/>
    <w:rsid w:val="00176352"/>
    <w:rsid w:val="001771BB"/>
    <w:rsid w:val="0018311D"/>
    <w:rsid w:val="00186029"/>
    <w:rsid w:val="0018627C"/>
    <w:rsid w:val="00190370"/>
    <w:rsid w:val="001913A5"/>
    <w:rsid w:val="00193AD3"/>
    <w:rsid w:val="001A0DEA"/>
    <w:rsid w:val="001A11DA"/>
    <w:rsid w:val="001A2DCB"/>
    <w:rsid w:val="001A4C72"/>
    <w:rsid w:val="001B523F"/>
    <w:rsid w:val="001B68F0"/>
    <w:rsid w:val="001C2E13"/>
    <w:rsid w:val="001C74D2"/>
    <w:rsid w:val="001D126E"/>
    <w:rsid w:val="001D1759"/>
    <w:rsid w:val="001D1971"/>
    <w:rsid w:val="001D2CFB"/>
    <w:rsid w:val="001D4FDB"/>
    <w:rsid w:val="001D68CC"/>
    <w:rsid w:val="001E03FC"/>
    <w:rsid w:val="001E36B5"/>
    <w:rsid w:val="001E49D4"/>
    <w:rsid w:val="001E4EB3"/>
    <w:rsid w:val="001E62E3"/>
    <w:rsid w:val="001E71EB"/>
    <w:rsid w:val="001F0F8E"/>
    <w:rsid w:val="001F5582"/>
    <w:rsid w:val="001F5BB8"/>
    <w:rsid w:val="001F5DA9"/>
    <w:rsid w:val="00210E28"/>
    <w:rsid w:val="0021217B"/>
    <w:rsid w:val="00213069"/>
    <w:rsid w:val="00216BAE"/>
    <w:rsid w:val="00217449"/>
    <w:rsid w:val="0022053C"/>
    <w:rsid w:val="002205E2"/>
    <w:rsid w:val="00221C02"/>
    <w:rsid w:val="00224311"/>
    <w:rsid w:val="00230321"/>
    <w:rsid w:val="002342EC"/>
    <w:rsid w:val="002407C4"/>
    <w:rsid w:val="00243F55"/>
    <w:rsid w:val="00250C68"/>
    <w:rsid w:val="00251DB6"/>
    <w:rsid w:val="00252D85"/>
    <w:rsid w:val="0025331C"/>
    <w:rsid w:val="002570C0"/>
    <w:rsid w:val="0025718F"/>
    <w:rsid w:val="002579A7"/>
    <w:rsid w:val="00267801"/>
    <w:rsid w:val="00271E37"/>
    <w:rsid w:val="00274C1C"/>
    <w:rsid w:val="002767AF"/>
    <w:rsid w:val="00276B1E"/>
    <w:rsid w:val="002775CA"/>
    <w:rsid w:val="002871D8"/>
    <w:rsid w:val="002906E6"/>
    <w:rsid w:val="00292705"/>
    <w:rsid w:val="00295DA7"/>
    <w:rsid w:val="00297264"/>
    <w:rsid w:val="002A6CFD"/>
    <w:rsid w:val="002A6F46"/>
    <w:rsid w:val="002B1066"/>
    <w:rsid w:val="002B1AC3"/>
    <w:rsid w:val="002B26AF"/>
    <w:rsid w:val="002B296E"/>
    <w:rsid w:val="002C0ABC"/>
    <w:rsid w:val="002C4F53"/>
    <w:rsid w:val="002C653D"/>
    <w:rsid w:val="002C7545"/>
    <w:rsid w:val="002D1F15"/>
    <w:rsid w:val="002D32EC"/>
    <w:rsid w:val="002D3408"/>
    <w:rsid w:val="002D368D"/>
    <w:rsid w:val="002D5570"/>
    <w:rsid w:val="002E1682"/>
    <w:rsid w:val="002E684A"/>
    <w:rsid w:val="002E724C"/>
    <w:rsid w:val="002F2957"/>
    <w:rsid w:val="002F4619"/>
    <w:rsid w:val="00300017"/>
    <w:rsid w:val="00303CD8"/>
    <w:rsid w:val="00320EFF"/>
    <w:rsid w:val="0033620C"/>
    <w:rsid w:val="003373C1"/>
    <w:rsid w:val="0034073C"/>
    <w:rsid w:val="003423B2"/>
    <w:rsid w:val="00342609"/>
    <w:rsid w:val="00345B3E"/>
    <w:rsid w:val="00352F51"/>
    <w:rsid w:val="00354ECC"/>
    <w:rsid w:val="003550F0"/>
    <w:rsid w:val="0036444B"/>
    <w:rsid w:val="003654F5"/>
    <w:rsid w:val="003656C4"/>
    <w:rsid w:val="00372C03"/>
    <w:rsid w:val="00376133"/>
    <w:rsid w:val="003778B1"/>
    <w:rsid w:val="00377B2C"/>
    <w:rsid w:val="00382F83"/>
    <w:rsid w:val="00391D35"/>
    <w:rsid w:val="00394054"/>
    <w:rsid w:val="00396D50"/>
    <w:rsid w:val="003A0830"/>
    <w:rsid w:val="003A5F9E"/>
    <w:rsid w:val="003B01BC"/>
    <w:rsid w:val="003B09A5"/>
    <w:rsid w:val="003B26B6"/>
    <w:rsid w:val="003B45EE"/>
    <w:rsid w:val="003B4981"/>
    <w:rsid w:val="003B74A7"/>
    <w:rsid w:val="003C2DEB"/>
    <w:rsid w:val="003C3508"/>
    <w:rsid w:val="003D0B26"/>
    <w:rsid w:val="003D2AF8"/>
    <w:rsid w:val="003E1804"/>
    <w:rsid w:val="003F41CE"/>
    <w:rsid w:val="003F5B30"/>
    <w:rsid w:val="003F6B61"/>
    <w:rsid w:val="004003E3"/>
    <w:rsid w:val="00400DD8"/>
    <w:rsid w:val="004011A7"/>
    <w:rsid w:val="004029EB"/>
    <w:rsid w:val="004033B7"/>
    <w:rsid w:val="00406090"/>
    <w:rsid w:val="00416F75"/>
    <w:rsid w:val="004202F3"/>
    <w:rsid w:val="0042036A"/>
    <w:rsid w:val="00421167"/>
    <w:rsid w:val="00422373"/>
    <w:rsid w:val="00422AAF"/>
    <w:rsid w:val="00422AF5"/>
    <w:rsid w:val="00423E11"/>
    <w:rsid w:val="00425CE6"/>
    <w:rsid w:val="004311FD"/>
    <w:rsid w:val="004348B2"/>
    <w:rsid w:val="00434E3A"/>
    <w:rsid w:val="00435A29"/>
    <w:rsid w:val="004437BF"/>
    <w:rsid w:val="00444F79"/>
    <w:rsid w:val="00447FE1"/>
    <w:rsid w:val="00451EF8"/>
    <w:rsid w:val="00455778"/>
    <w:rsid w:val="004579E9"/>
    <w:rsid w:val="00457FFA"/>
    <w:rsid w:val="00460F01"/>
    <w:rsid w:val="00471D63"/>
    <w:rsid w:val="00481DD4"/>
    <w:rsid w:val="00482E85"/>
    <w:rsid w:val="00485D54"/>
    <w:rsid w:val="004866EB"/>
    <w:rsid w:val="0049091F"/>
    <w:rsid w:val="0049436D"/>
    <w:rsid w:val="004A000B"/>
    <w:rsid w:val="004A173A"/>
    <w:rsid w:val="004A1D8F"/>
    <w:rsid w:val="004A4F23"/>
    <w:rsid w:val="004B24D1"/>
    <w:rsid w:val="004B61CA"/>
    <w:rsid w:val="004B6520"/>
    <w:rsid w:val="004C0906"/>
    <w:rsid w:val="004C24A0"/>
    <w:rsid w:val="004C25AF"/>
    <w:rsid w:val="004C2CC7"/>
    <w:rsid w:val="004C2FC7"/>
    <w:rsid w:val="004C4B0E"/>
    <w:rsid w:val="004C64A4"/>
    <w:rsid w:val="004D18D8"/>
    <w:rsid w:val="004D3634"/>
    <w:rsid w:val="004D3EBB"/>
    <w:rsid w:val="004E5EFC"/>
    <w:rsid w:val="004E609F"/>
    <w:rsid w:val="004E6BB6"/>
    <w:rsid w:val="00500860"/>
    <w:rsid w:val="00500E81"/>
    <w:rsid w:val="00501536"/>
    <w:rsid w:val="005073C3"/>
    <w:rsid w:val="005110A2"/>
    <w:rsid w:val="00515079"/>
    <w:rsid w:val="0051524B"/>
    <w:rsid w:val="005154B9"/>
    <w:rsid w:val="00515F54"/>
    <w:rsid w:val="0051796F"/>
    <w:rsid w:val="00522A00"/>
    <w:rsid w:val="00524D6D"/>
    <w:rsid w:val="00531ED6"/>
    <w:rsid w:val="00532473"/>
    <w:rsid w:val="005352FE"/>
    <w:rsid w:val="00546C80"/>
    <w:rsid w:val="00547A3B"/>
    <w:rsid w:val="0055426C"/>
    <w:rsid w:val="00556C03"/>
    <w:rsid w:val="00557B21"/>
    <w:rsid w:val="00572F6A"/>
    <w:rsid w:val="00573612"/>
    <w:rsid w:val="00577C2A"/>
    <w:rsid w:val="00585C18"/>
    <w:rsid w:val="0059431B"/>
    <w:rsid w:val="00594A35"/>
    <w:rsid w:val="00594B73"/>
    <w:rsid w:val="00595DF6"/>
    <w:rsid w:val="00597D13"/>
    <w:rsid w:val="00597DF6"/>
    <w:rsid w:val="005A0976"/>
    <w:rsid w:val="005A4848"/>
    <w:rsid w:val="005A7DE5"/>
    <w:rsid w:val="005A7EAC"/>
    <w:rsid w:val="005B641E"/>
    <w:rsid w:val="005B7C24"/>
    <w:rsid w:val="005B7DB2"/>
    <w:rsid w:val="005C1C9D"/>
    <w:rsid w:val="005C293D"/>
    <w:rsid w:val="005C575B"/>
    <w:rsid w:val="005D6055"/>
    <w:rsid w:val="005D75B4"/>
    <w:rsid w:val="005E3386"/>
    <w:rsid w:val="005E6D8A"/>
    <w:rsid w:val="005E7DA3"/>
    <w:rsid w:val="005F2F7B"/>
    <w:rsid w:val="005F3090"/>
    <w:rsid w:val="005F528C"/>
    <w:rsid w:val="0060226F"/>
    <w:rsid w:val="006030CC"/>
    <w:rsid w:val="00607D5D"/>
    <w:rsid w:val="006101F7"/>
    <w:rsid w:val="00610C20"/>
    <w:rsid w:val="00611245"/>
    <w:rsid w:val="0061138D"/>
    <w:rsid w:val="00612FFD"/>
    <w:rsid w:val="00613D06"/>
    <w:rsid w:val="0061717E"/>
    <w:rsid w:val="006172F7"/>
    <w:rsid w:val="00617CF2"/>
    <w:rsid w:val="006203C1"/>
    <w:rsid w:val="00621443"/>
    <w:rsid w:val="00621B14"/>
    <w:rsid w:val="006259E2"/>
    <w:rsid w:val="00625A23"/>
    <w:rsid w:val="00631066"/>
    <w:rsid w:val="00631D4B"/>
    <w:rsid w:val="006332A0"/>
    <w:rsid w:val="00633F30"/>
    <w:rsid w:val="00634204"/>
    <w:rsid w:val="0063453B"/>
    <w:rsid w:val="006358BE"/>
    <w:rsid w:val="00635FC5"/>
    <w:rsid w:val="0064078C"/>
    <w:rsid w:val="006415A6"/>
    <w:rsid w:val="00644EDD"/>
    <w:rsid w:val="00647E9B"/>
    <w:rsid w:val="00655C7C"/>
    <w:rsid w:val="00656E0A"/>
    <w:rsid w:val="00657429"/>
    <w:rsid w:val="0066369C"/>
    <w:rsid w:val="00665477"/>
    <w:rsid w:val="00671A84"/>
    <w:rsid w:val="00673C61"/>
    <w:rsid w:val="00675E92"/>
    <w:rsid w:val="0068261B"/>
    <w:rsid w:val="0068475F"/>
    <w:rsid w:val="00685000"/>
    <w:rsid w:val="00687DF5"/>
    <w:rsid w:val="006945C7"/>
    <w:rsid w:val="0069501D"/>
    <w:rsid w:val="006958C9"/>
    <w:rsid w:val="006A6F1C"/>
    <w:rsid w:val="006B3B30"/>
    <w:rsid w:val="006B5C3A"/>
    <w:rsid w:val="006B7494"/>
    <w:rsid w:val="006B7D7A"/>
    <w:rsid w:val="006C61C4"/>
    <w:rsid w:val="006C7EFA"/>
    <w:rsid w:val="006D3073"/>
    <w:rsid w:val="006D412B"/>
    <w:rsid w:val="006D490F"/>
    <w:rsid w:val="006D531A"/>
    <w:rsid w:val="006D710B"/>
    <w:rsid w:val="006D7DEA"/>
    <w:rsid w:val="006E01E0"/>
    <w:rsid w:val="006E2D02"/>
    <w:rsid w:val="006F2B08"/>
    <w:rsid w:val="006F4F32"/>
    <w:rsid w:val="006F6CEA"/>
    <w:rsid w:val="00700259"/>
    <w:rsid w:val="00704A6F"/>
    <w:rsid w:val="007075C0"/>
    <w:rsid w:val="00707718"/>
    <w:rsid w:val="00712630"/>
    <w:rsid w:val="00713226"/>
    <w:rsid w:val="00713C50"/>
    <w:rsid w:val="0071564B"/>
    <w:rsid w:val="00715DF9"/>
    <w:rsid w:val="00724B46"/>
    <w:rsid w:val="00733F65"/>
    <w:rsid w:val="00737633"/>
    <w:rsid w:val="00746D87"/>
    <w:rsid w:val="007477E1"/>
    <w:rsid w:val="0075031C"/>
    <w:rsid w:val="00762317"/>
    <w:rsid w:val="00767171"/>
    <w:rsid w:val="007703F3"/>
    <w:rsid w:val="00774C4E"/>
    <w:rsid w:val="00784D99"/>
    <w:rsid w:val="007858F2"/>
    <w:rsid w:val="0079493A"/>
    <w:rsid w:val="00795F4B"/>
    <w:rsid w:val="007A01DF"/>
    <w:rsid w:val="007A16B8"/>
    <w:rsid w:val="007A21FB"/>
    <w:rsid w:val="007A26CC"/>
    <w:rsid w:val="007A3F00"/>
    <w:rsid w:val="007A78DF"/>
    <w:rsid w:val="007A7FB7"/>
    <w:rsid w:val="007B4A91"/>
    <w:rsid w:val="007C08ED"/>
    <w:rsid w:val="007C155F"/>
    <w:rsid w:val="007E0156"/>
    <w:rsid w:val="007E2336"/>
    <w:rsid w:val="007E4229"/>
    <w:rsid w:val="007E590E"/>
    <w:rsid w:val="007F28DF"/>
    <w:rsid w:val="007F55C6"/>
    <w:rsid w:val="0080101C"/>
    <w:rsid w:val="00801689"/>
    <w:rsid w:val="008052EF"/>
    <w:rsid w:val="00805B9A"/>
    <w:rsid w:val="00811B84"/>
    <w:rsid w:val="008156A8"/>
    <w:rsid w:val="0081685C"/>
    <w:rsid w:val="00825594"/>
    <w:rsid w:val="00826B0A"/>
    <w:rsid w:val="00826D6F"/>
    <w:rsid w:val="00830DC2"/>
    <w:rsid w:val="00831D6F"/>
    <w:rsid w:val="008336E2"/>
    <w:rsid w:val="0083457C"/>
    <w:rsid w:val="00837430"/>
    <w:rsid w:val="00837D96"/>
    <w:rsid w:val="00841FC4"/>
    <w:rsid w:val="0084428B"/>
    <w:rsid w:val="00844325"/>
    <w:rsid w:val="00845CF6"/>
    <w:rsid w:val="0085241B"/>
    <w:rsid w:val="00852B9A"/>
    <w:rsid w:val="0086191D"/>
    <w:rsid w:val="00861E44"/>
    <w:rsid w:val="008665B0"/>
    <w:rsid w:val="0087241B"/>
    <w:rsid w:val="00874BFF"/>
    <w:rsid w:val="00881AAE"/>
    <w:rsid w:val="00884701"/>
    <w:rsid w:val="00884AFD"/>
    <w:rsid w:val="008A2A38"/>
    <w:rsid w:val="008A38C1"/>
    <w:rsid w:val="008A47DD"/>
    <w:rsid w:val="008A6153"/>
    <w:rsid w:val="008A7212"/>
    <w:rsid w:val="008B2C12"/>
    <w:rsid w:val="008E154C"/>
    <w:rsid w:val="008E2550"/>
    <w:rsid w:val="008E3376"/>
    <w:rsid w:val="008E45C6"/>
    <w:rsid w:val="008E45C8"/>
    <w:rsid w:val="008E64AF"/>
    <w:rsid w:val="008E79A7"/>
    <w:rsid w:val="008F1539"/>
    <w:rsid w:val="008F3977"/>
    <w:rsid w:val="008F47AD"/>
    <w:rsid w:val="008F7B7E"/>
    <w:rsid w:val="008F7FC6"/>
    <w:rsid w:val="00902A47"/>
    <w:rsid w:val="009030DC"/>
    <w:rsid w:val="00906467"/>
    <w:rsid w:val="009075A3"/>
    <w:rsid w:val="00907607"/>
    <w:rsid w:val="009104CF"/>
    <w:rsid w:val="0092018B"/>
    <w:rsid w:val="00920494"/>
    <w:rsid w:val="009250A7"/>
    <w:rsid w:val="009263EE"/>
    <w:rsid w:val="009302D4"/>
    <w:rsid w:val="00930ABF"/>
    <w:rsid w:val="00930B3A"/>
    <w:rsid w:val="00932755"/>
    <w:rsid w:val="0094766D"/>
    <w:rsid w:val="00953CF0"/>
    <w:rsid w:val="00954A75"/>
    <w:rsid w:val="00956B7F"/>
    <w:rsid w:val="009572F1"/>
    <w:rsid w:val="00962BC1"/>
    <w:rsid w:val="009642C4"/>
    <w:rsid w:val="00964681"/>
    <w:rsid w:val="0096544A"/>
    <w:rsid w:val="00965E91"/>
    <w:rsid w:val="009715D3"/>
    <w:rsid w:val="0097582F"/>
    <w:rsid w:val="009830E9"/>
    <w:rsid w:val="00983833"/>
    <w:rsid w:val="0098434B"/>
    <w:rsid w:val="00985672"/>
    <w:rsid w:val="009869E4"/>
    <w:rsid w:val="009872BC"/>
    <w:rsid w:val="009921BA"/>
    <w:rsid w:val="00996FC5"/>
    <w:rsid w:val="009A05F7"/>
    <w:rsid w:val="009A5993"/>
    <w:rsid w:val="009A59FA"/>
    <w:rsid w:val="009B0047"/>
    <w:rsid w:val="009C293F"/>
    <w:rsid w:val="009C3E79"/>
    <w:rsid w:val="009C4168"/>
    <w:rsid w:val="009C7925"/>
    <w:rsid w:val="009D363B"/>
    <w:rsid w:val="009D4B6F"/>
    <w:rsid w:val="009E6809"/>
    <w:rsid w:val="009F50A2"/>
    <w:rsid w:val="00A10A70"/>
    <w:rsid w:val="00A132DA"/>
    <w:rsid w:val="00A13532"/>
    <w:rsid w:val="00A141B1"/>
    <w:rsid w:val="00A154A8"/>
    <w:rsid w:val="00A2344A"/>
    <w:rsid w:val="00A267F7"/>
    <w:rsid w:val="00A30132"/>
    <w:rsid w:val="00A30187"/>
    <w:rsid w:val="00A301F5"/>
    <w:rsid w:val="00A317AC"/>
    <w:rsid w:val="00A32B23"/>
    <w:rsid w:val="00A35614"/>
    <w:rsid w:val="00A359E0"/>
    <w:rsid w:val="00A404B2"/>
    <w:rsid w:val="00A43457"/>
    <w:rsid w:val="00A47984"/>
    <w:rsid w:val="00A50CC9"/>
    <w:rsid w:val="00A5226E"/>
    <w:rsid w:val="00A57593"/>
    <w:rsid w:val="00A61C1A"/>
    <w:rsid w:val="00A62F48"/>
    <w:rsid w:val="00A633B7"/>
    <w:rsid w:val="00A659CE"/>
    <w:rsid w:val="00A66272"/>
    <w:rsid w:val="00A720ED"/>
    <w:rsid w:val="00A73128"/>
    <w:rsid w:val="00A742FE"/>
    <w:rsid w:val="00A74C28"/>
    <w:rsid w:val="00A7638F"/>
    <w:rsid w:val="00A808CB"/>
    <w:rsid w:val="00A82CA2"/>
    <w:rsid w:val="00A83B4D"/>
    <w:rsid w:val="00A84A37"/>
    <w:rsid w:val="00A85A20"/>
    <w:rsid w:val="00A93FE3"/>
    <w:rsid w:val="00A941B5"/>
    <w:rsid w:val="00AA1C8E"/>
    <w:rsid w:val="00AA551F"/>
    <w:rsid w:val="00AB2D7C"/>
    <w:rsid w:val="00AB4692"/>
    <w:rsid w:val="00AC0837"/>
    <w:rsid w:val="00AC1C53"/>
    <w:rsid w:val="00AC201A"/>
    <w:rsid w:val="00AC2462"/>
    <w:rsid w:val="00AC2774"/>
    <w:rsid w:val="00AC78D2"/>
    <w:rsid w:val="00AD0FC4"/>
    <w:rsid w:val="00AD42B4"/>
    <w:rsid w:val="00AD54FB"/>
    <w:rsid w:val="00AD5862"/>
    <w:rsid w:val="00AD7CBD"/>
    <w:rsid w:val="00AE1607"/>
    <w:rsid w:val="00AE3EB7"/>
    <w:rsid w:val="00AE5334"/>
    <w:rsid w:val="00AE553B"/>
    <w:rsid w:val="00AE594A"/>
    <w:rsid w:val="00AE7D5F"/>
    <w:rsid w:val="00AF0B37"/>
    <w:rsid w:val="00AF129F"/>
    <w:rsid w:val="00AF1D78"/>
    <w:rsid w:val="00B03020"/>
    <w:rsid w:val="00B177D2"/>
    <w:rsid w:val="00B20A87"/>
    <w:rsid w:val="00B210A0"/>
    <w:rsid w:val="00B23652"/>
    <w:rsid w:val="00B238B8"/>
    <w:rsid w:val="00B24F9C"/>
    <w:rsid w:val="00B3276F"/>
    <w:rsid w:val="00B32E04"/>
    <w:rsid w:val="00B35F43"/>
    <w:rsid w:val="00B3768A"/>
    <w:rsid w:val="00B37CC5"/>
    <w:rsid w:val="00B43912"/>
    <w:rsid w:val="00B46618"/>
    <w:rsid w:val="00B46A9F"/>
    <w:rsid w:val="00B47D30"/>
    <w:rsid w:val="00B540BE"/>
    <w:rsid w:val="00B55C33"/>
    <w:rsid w:val="00B567AE"/>
    <w:rsid w:val="00B6055A"/>
    <w:rsid w:val="00B616DE"/>
    <w:rsid w:val="00B71427"/>
    <w:rsid w:val="00B73268"/>
    <w:rsid w:val="00B732CB"/>
    <w:rsid w:val="00B77D31"/>
    <w:rsid w:val="00B80BC6"/>
    <w:rsid w:val="00B816C4"/>
    <w:rsid w:val="00B82018"/>
    <w:rsid w:val="00B83835"/>
    <w:rsid w:val="00B843B4"/>
    <w:rsid w:val="00B87A89"/>
    <w:rsid w:val="00B87B97"/>
    <w:rsid w:val="00B90C7F"/>
    <w:rsid w:val="00B953EC"/>
    <w:rsid w:val="00B95FDB"/>
    <w:rsid w:val="00BA1ADE"/>
    <w:rsid w:val="00BA6305"/>
    <w:rsid w:val="00BA718E"/>
    <w:rsid w:val="00BB173C"/>
    <w:rsid w:val="00BB1FC4"/>
    <w:rsid w:val="00BC2D3B"/>
    <w:rsid w:val="00BC4D04"/>
    <w:rsid w:val="00BD0FC7"/>
    <w:rsid w:val="00BD104B"/>
    <w:rsid w:val="00BD39C5"/>
    <w:rsid w:val="00BD5FF7"/>
    <w:rsid w:val="00C002A5"/>
    <w:rsid w:val="00C0227D"/>
    <w:rsid w:val="00C045B1"/>
    <w:rsid w:val="00C0743E"/>
    <w:rsid w:val="00C1082A"/>
    <w:rsid w:val="00C13C4F"/>
    <w:rsid w:val="00C216D5"/>
    <w:rsid w:val="00C21964"/>
    <w:rsid w:val="00C24840"/>
    <w:rsid w:val="00C25A98"/>
    <w:rsid w:val="00C270DA"/>
    <w:rsid w:val="00C30095"/>
    <w:rsid w:val="00C30705"/>
    <w:rsid w:val="00C34A60"/>
    <w:rsid w:val="00C40D21"/>
    <w:rsid w:val="00C4527B"/>
    <w:rsid w:val="00C51529"/>
    <w:rsid w:val="00C5310A"/>
    <w:rsid w:val="00C57271"/>
    <w:rsid w:val="00C6331B"/>
    <w:rsid w:val="00C646F1"/>
    <w:rsid w:val="00C65BDC"/>
    <w:rsid w:val="00C71704"/>
    <w:rsid w:val="00C7345B"/>
    <w:rsid w:val="00C73845"/>
    <w:rsid w:val="00C768AB"/>
    <w:rsid w:val="00C775A9"/>
    <w:rsid w:val="00C7787C"/>
    <w:rsid w:val="00C82630"/>
    <w:rsid w:val="00C83044"/>
    <w:rsid w:val="00C93203"/>
    <w:rsid w:val="00C93A69"/>
    <w:rsid w:val="00C94286"/>
    <w:rsid w:val="00C94A22"/>
    <w:rsid w:val="00C954C5"/>
    <w:rsid w:val="00CA1ADD"/>
    <w:rsid w:val="00CA1EE7"/>
    <w:rsid w:val="00CA200C"/>
    <w:rsid w:val="00CA37B8"/>
    <w:rsid w:val="00CA4FD3"/>
    <w:rsid w:val="00CA579A"/>
    <w:rsid w:val="00CB159F"/>
    <w:rsid w:val="00CB429F"/>
    <w:rsid w:val="00CB7574"/>
    <w:rsid w:val="00CC0538"/>
    <w:rsid w:val="00CC14E2"/>
    <w:rsid w:val="00CD1248"/>
    <w:rsid w:val="00CD24E5"/>
    <w:rsid w:val="00CE303D"/>
    <w:rsid w:val="00CE6A8C"/>
    <w:rsid w:val="00CF674D"/>
    <w:rsid w:val="00D02223"/>
    <w:rsid w:val="00D0231A"/>
    <w:rsid w:val="00D05115"/>
    <w:rsid w:val="00D07249"/>
    <w:rsid w:val="00D121EF"/>
    <w:rsid w:val="00D14222"/>
    <w:rsid w:val="00D2085F"/>
    <w:rsid w:val="00D244E7"/>
    <w:rsid w:val="00D26EE4"/>
    <w:rsid w:val="00D32465"/>
    <w:rsid w:val="00D325F1"/>
    <w:rsid w:val="00D32D55"/>
    <w:rsid w:val="00D33B63"/>
    <w:rsid w:val="00D3597E"/>
    <w:rsid w:val="00D417B9"/>
    <w:rsid w:val="00D431FA"/>
    <w:rsid w:val="00D44CCF"/>
    <w:rsid w:val="00D45821"/>
    <w:rsid w:val="00D45A48"/>
    <w:rsid w:val="00D460ED"/>
    <w:rsid w:val="00D467FB"/>
    <w:rsid w:val="00D529A2"/>
    <w:rsid w:val="00D534FE"/>
    <w:rsid w:val="00D54C7E"/>
    <w:rsid w:val="00D55FF9"/>
    <w:rsid w:val="00D575DD"/>
    <w:rsid w:val="00D650DE"/>
    <w:rsid w:val="00D70432"/>
    <w:rsid w:val="00D7070C"/>
    <w:rsid w:val="00D71961"/>
    <w:rsid w:val="00D71982"/>
    <w:rsid w:val="00D7302B"/>
    <w:rsid w:val="00D734F0"/>
    <w:rsid w:val="00D75F11"/>
    <w:rsid w:val="00D80654"/>
    <w:rsid w:val="00D815F3"/>
    <w:rsid w:val="00D91826"/>
    <w:rsid w:val="00D933CE"/>
    <w:rsid w:val="00D9374B"/>
    <w:rsid w:val="00D97B1D"/>
    <w:rsid w:val="00DA4B06"/>
    <w:rsid w:val="00DA4CDD"/>
    <w:rsid w:val="00DB705F"/>
    <w:rsid w:val="00DC2235"/>
    <w:rsid w:val="00DC2B45"/>
    <w:rsid w:val="00DC3C43"/>
    <w:rsid w:val="00DD0E3B"/>
    <w:rsid w:val="00DD29DE"/>
    <w:rsid w:val="00DD4107"/>
    <w:rsid w:val="00DD53F6"/>
    <w:rsid w:val="00DD748A"/>
    <w:rsid w:val="00DD7D86"/>
    <w:rsid w:val="00DE0761"/>
    <w:rsid w:val="00DE0E11"/>
    <w:rsid w:val="00DE1405"/>
    <w:rsid w:val="00DE2239"/>
    <w:rsid w:val="00DE2FFC"/>
    <w:rsid w:val="00DE6882"/>
    <w:rsid w:val="00DF0537"/>
    <w:rsid w:val="00DF2B46"/>
    <w:rsid w:val="00DF2E80"/>
    <w:rsid w:val="00E0226E"/>
    <w:rsid w:val="00E02A22"/>
    <w:rsid w:val="00E047E9"/>
    <w:rsid w:val="00E1213C"/>
    <w:rsid w:val="00E140D2"/>
    <w:rsid w:val="00E2774B"/>
    <w:rsid w:val="00E27756"/>
    <w:rsid w:val="00E2799F"/>
    <w:rsid w:val="00E31436"/>
    <w:rsid w:val="00E31E48"/>
    <w:rsid w:val="00E33078"/>
    <w:rsid w:val="00E34CAE"/>
    <w:rsid w:val="00E36B20"/>
    <w:rsid w:val="00E47D58"/>
    <w:rsid w:val="00E47F34"/>
    <w:rsid w:val="00E50175"/>
    <w:rsid w:val="00E50B4B"/>
    <w:rsid w:val="00E54330"/>
    <w:rsid w:val="00E55A49"/>
    <w:rsid w:val="00E55A60"/>
    <w:rsid w:val="00E55CAF"/>
    <w:rsid w:val="00E5634E"/>
    <w:rsid w:val="00E61690"/>
    <w:rsid w:val="00E63326"/>
    <w:rsid w:val="00E63FB4"/>
    <w:rsid w:val="00E71121"/>
    <w:rsid w:val="00E7313F"/>
    <w:rsid w:val="00E735D3"/>
    <w:rsid w:val="00E7468B"/>
    <w:rsid w:val="00E75BAA"/>
    <w:rsid w:val="00E77DC6"/>
    <w:rsid w:val="00E83B48"/>
    <w:rsid w:val="00E84E98"/>
    <w:rsid w:val="00E84F15"/>
    <w:rsid w:val="00E875BF"/>
    <w:rsid w:val="00E8765F"/>
    <w:rsid w:val="00EA5698"/>
    <w:rsid w:val="00EA5AE8"/>
    <w:rsid w:val="00EA76FD"/>
    <w:rsid w:val="00EB53AD"/>
    <w:rsid w:val="00EB5F61"/>
    <w:rsid w:val="00EB713F"/>
    <w:rsid w:val="00EC3F58"/>
    <w:rsid w:val="00EC4838"/>
    <w:rsid w:val="00EE04D8"/>
    <w:rsid w:val="00EE0D8B"/>
    <w:rsid w:val="00EE5E84"/>
    <w:rsid w:val="00EE786C"/>
    <w:rsid w:val="00EE7AAC"/>
    <w:rsid w:val="00EF003B"/>
    <w:rsid w:val="00F019E1"/>
    <w:rsid w:val="00F01A36"/>
    <w:rsid w:val="00F034DC"/>
    <w:rsid w:val="00F04447"/>
    <w:rsid w:val="00F142CD"/>
    <w:rsid w:val="00F2383E"/>
    <w:rsid w:val="00F30445"/>
    <w:rsid w:val="00F31D37"/>
    <w:rsid w:val="00F32BDD"/>
    <w:rsid w:val="00F355D9"/>
    <w:rsid w:val="00F40D4B"/>
    <w:rsid w:val="00F430DE"/>
    <w:rsid w:val="00F43AC1"/>
    <w:rsid w:val="00F526CE"/>
    <w:rsid w:val="00F6084A"/>
    <w:rsid w:val="00F613C9"/>
    <w:rsid w:val="00F82D0C"/>
    <w:rsid w:val="00F83BEF"/>
    <w:rsid w:val="00F90C41"/>
    <w:rsid w:val="00F92FC2"/>
    <w:rsid w:val="00F93B34"/>
    <w:rsid w:val="00F93F5A"/>
    <w:rsid w:val="00F96EB4"/>
    <w:rsid w:val="00FA07B9"/>
    <w:rsid w:val="00FA2FBF"/>
    <w:rsid w:val="00FA466B"/>
    <w:rsid w:val="00FA643F"/>
    <w:rsid w:val="00FB1E36"/>
    <w:rsid w:val="00FB22B0"/>
    <w:rsid w:val="00FB7F60"/>
    <w:rsid w:val="00FC2C2F"/>
    <w:rsid w:val="00FC3E2E"/>
    <w:rsid w:val="00FD1645"/>
    <w:rsid w:val="00FD5E4F"/>
    <w:rsid w:val="00FD6326"/>
    <w:rsid w:val="00FD6E35"/>
    <w:rsid w:val="00FE1E2A"/>
    <w:rsid w:val="00FE5B64"/>
    <w:rsid w:val="00FE7876"/>
    <w:rsid w:val="00FE7C87"/>
    <w:rsid w:val="00FF5103"/>
    <w:rsid w:val="00FF540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B22B0"/>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C002A5"/>
    <w:pPr>
      <w:keepNext/>
      <w:spacing w:before="240" w:after="60"/>
      <w:outlineLvl w:val="0"/>
    </w:pPr>
    <w:rPr>
      <w:rFonts w:ascii="Cambria" w:hAnsi="Cambria"/>
      <w:b/>
      <w:bCs/>
      <w:kern w:val="32"/>
      <w:sz w:val="32"/>
      <w:szCs w:val="32"/>
    </w:rPr>
  </w:style>
  <w:style w:type="paragraph" w:styleId="Nagwek3">
    <w:name w:val="heading 3"/>
    <w:basedOn w:val="Normalny"/>
    <w:next w:val="Normalny"/>
    <w:link w:val="Nagwek3Znak"/>
    <w:qFormat/>
    <w:rsid w:val="00C002A5"/>
    <w:pPr>
      <w:keepNext/>
      <w:spacing w:before="240" w:after="60"/>
      <w:outlineLvl w:val="2"/>
    </w:pPr>
    <w:rPr>
      <w:rFonts w:ascii="Cambria" w:hAnsi="Cambria"/>
      <w:b/>
      <w:bCs/>
      <w:sz w:val="26"/>
      <w:szCs w:val="26"/>
    </w:rPr>
  </w:style>
  <w:style w:type="paragraph" w:styleId="Nagwek8">
    <w:name w:val="heading 8"/>
    <w:basedOn w:val="Normalny"/>
    <w:next w:val="Normalny"/>
    <w:link w:val="Nagwek8Znak"/>
    <w:qFormat/>
    <w:rsid w:val="00C002A5"/>
    <w:pPr>
      <w:spacing w:before="240" w:after="60"/>
      <w:outlineLvl w:val="7"/>
    </w:pPr>
    <w:rPr>
      <w:rFonts w:ascii="Calibri" w:hAnsi="Calibri"/>
      <w:i/>
      <w:iC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002A5"/>
    <w:rPr>
      <w:rFonts w:ascii="Cambria" w:eastAsia="Times New Roman" w:hAnsi="Cambria" w:cs="Times New Roman"/>
      <w:b/>
      <w:bCs/>
      <w:kern w:val="32"/>
      <w:sz w:val="32"/>
      <w:szCs w:val="32"/>
      <w:lang w:eastAsia="pl-PL"/>
    </w:rPr>
  </w:style>
  <w:style w:type="character" w:customStyle="1" w:styleId="Nagwek3Znak">
    <w:name w:val="Nagłówek 3 Znak"/>
    <w:basedOn w:val="Domylnaczcionkaakapitu"/>
    <w:link w:val="Nagwek3"/>
    <w:rsid w:val="00C002A5"/>
    <w:rPr>
      <w:rFonts w:ascii="Cambria" w:eastAsia="Times New Roman" w:hAnsi="Cambria" w:cs="Times New Roman"/>
      <w:b/>
      <w:bCs/>
      <w:sz w:val="26"/>
      <w:szCs w:val="26"/>
      <w:lang w:eastAsia="pl-PL"/>
    </w:rPr>
  </w:style>
  <w:style w:type="character" w:customStyle="1" w:styleId="Nagwek8Znak">
    <w:name w:val="Nagłówek 8 Znak"/>
    <w:basedOn w:val="Domylnaczcionkaakapitu"/>
    <w:link w:val="Nagwek8"/>
    <w:rsid w:val="00C002A5"/>
    <w:rPr>
      <w:rFonts w:ascii="Calibri" w:eastAsia="Times New Roman" w:hAnsi="Calibri" w:cs="Times New Roman"/>
      <w:i/>
      <w:iCs/>
      <w:sz w:val="24"/>
      <w:szCs w:val="24"/>
      <w:lang w:eastAsia="pl-PL"/>
    </w:rPr>
  </w:style>
  <w:style w:type="paragraph" w:styleId="Nagwek">
    <w:name w:val="header"/>
    <w:basedOn w:val="Normalny"/>
    <w:link w:val="NagwekZnak"/>
    <w:semiHidden/>
    <w:rsid w:val="00C002A5"/>
    <w:pPr>
      <w:tabs>
        <w:tab w:val="center" w:pos="4536"/>
        <w:tab w:val="right" w:pos="9072"/>
      </w:tabs>
      <w:spacing w:before="200" w:line="320" w:lineRule="atLeast"/>
    </w:pPr>
    <w:rPr>
      <w:rFonts w:ascii="Arial" w:hAnsi="Arial"/>
      <w:sz w:val="22"/>
      <w:szCs w:val="20"/>
    </w:rPr>
  </w:style>
  <w:style w:type="character" w:customStyle="1" w:styleId="NagwekZnak">
    <w:name w:val="Nagłówek Znak"/>
    <w:basedOn w:val="Domylnaczcionkaakapitu"/>
    <w:link w:val="Nagwek"/>
    <w:semiHidden/>
    <w:rsid w:val="00C002A5"/>
    <w:rPr>
      <w:rFonts w:ascii="Arial" w:eastAsia="Times New Roman" w:hAnsi="Arial" w:cs="Times New Roman"/>
      <w:szCs w:val="20"/>
      <w:lang w:eastAsia="pl-PL"/>
    </w:rPr>
  </w:style>
  <w:style w:type="paragraph" w:styleId="Stopka">
    <w:name w:val="footer"/>
    <w:basedOn w:val="Normalny"/>
    <w:link w:val="StopkaZnak"/>
    <w:uiPriority w:val="99"/>
    <w:rsid w:val="00C002A5"/>
    <w:pPr>
      <w:tabs>
        <w:tab w:val="center" w:pos="4536"/>
        <w:tab w:val="right" w:pos="9072"/>
      </w:tabs>
    </w:pPr>
  </w:style>
  <w:style w:type="character" w:customStyle="1" w:styleId="StopkaZnak">
    <w:name w:val="Stopka Znak"/>
    <w:basedOn w:val="Domylnaczcionkaakapitu"/>
    <w:link w:val="Stopka"/>
    <w:uiPriority w:val="99"/>
    <w:rsid w:val="00C002A5"/>
    <w:rPr>
      <w:rFonts w:ascii="Times New Roman" w:eastAsia="Times New Roman" w:hAnsi="Times New Roman" w:cs="Times New Roman"/>
      <w:sz w:val="24"/>
      <w:szCs w:val="24"/>
      <w:lang w:eastAsia="pl-PL"/>
    </w:rPr>
  </w:style>
  <w:style w:type="character" w:styleId="Hipercze">
    <w:name w:val="Hyperlink"/>
    <w:rsid w:val="00C002A5"/>
    <w:rPr>
      <w:color w:val="0000FF"/>
      <w:u w:val="single"/>
    </w:rPr>
  </w:style>
  <w:style w:type="paragraph" w:styleId="Tekstpodstawowy">
    <w:name w:val="Body Text"/>
    <w:basedOn w:val="Normalny"/>
    <w:link w:val="TekstpodstawowyZnak"/>
    <w:semiHidden/>
    <w:rsid w:val="00C002A5"/>
    <w:pPr>
      <w:jc w:val="both"/>
    </w:pPr>
  </w:style>
  <w:style w:type="character" w:customStyle="1" w:styleId="TekstpodstawowyZnak">
    <w:name w:val="Tekst podstawowy Znak"/>
    <w:basedOn w:val="Domylnaczcionkaakapitu"/>
    <w:link w:val="Tekstpodstawowy"/>
    <w:semiHidden/>
    <w:rsid w:val="00C002A5"/>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semiHidden/>
    <w:rsid w:val="00C002A5"/>
    <w:pPr>
      <w:spacing w:after="120"/>
    </w:pPr>
    <w:rPr>
      <w:sz w:val="16"/>
      <w:szCs w:val="16"/>
    </w:rPr>
  </w:style>
  <w:style w:type="character" w:customStyle="1" w:styleId="Tekstpodstawowy3Znak">
    <w:name w:val="Tekst podstawowy 3 Znak"/>
    <w:basedOn w:val="Domylnaczcionkaakapitu"/>
    <w:link w:val="Tekstpodstawowy3"/>
    <w:semiHidden/>
    <w:rsid w:val="00C002A5"/>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C002A5"/>
    <w:pPr>
      <w:spacing w:after="120"/>
      <w:ind w:left="283"/>
    </w:pPr>
  </w:style>
  <w:style w:type="character" w:customStyle="1" w:styleId="TekstpodstawowywcityZnak">
    <w:name w:val="Tekst podstawowy wcięty Znak"/>
    <w:basedOn w:val="Domylnaczcionkaakapitu"/>
    <w:link w:val="Tekstpodstawowywcity"/>
    <w:semiHidden/>
    <w:rsid w:val="00C002A5"/>
    <w:rPr>
      <w:rFonts w:ascii="Times New Roman" w:eastAsia="Times New Roman" w:hAnsi="Times New Roman" w:cs="Times New Roman"/>
      <w:sz w:val="24"/>
      <w:szCs w:val="24"/>
      <w:lang w:eastAsia="pl-PL"/>
    </w:rPr>
  </w:style>
  <w:style w:type="paragraph" w:styleId="Tytu">
    <w:name w:val="Title"/>
    <w:basedOn w:val="Normalny"/>
    <w:link w:val="TytuZnak"/>
    <w:qFormat/>
    <w:rsid w:val="00C002A5"/>
    <w:pPr>
      <w:jc w:val="center"/>
    </w:pPr>
    <w:rPr>
      <w:b/>
      <w:bCs/>
    </w:rPr>
  </w:style>
  <w:style w:type="character" w:customStyle="1" w:styleId="TytuZnak">
    <w:name w:val="Tytuł Znak"/>
    <w:basedOn w:val="Domylnaczcionkaakapitu"/>
    <w:link w:val="Tytu"/>
    <w:rsid w:val="00C002A5"/>
    <w:rPr>
      <w:rFonts w:ascii="Times New Roman" w:eastAsia="Times New Roman" w:hAnsi="Times New Roman" w:cs="Times New Roman"/>
      <w:b/>
      <w:bCs/>
      <w:sz w:val="24"/>
      <w:szCs w:val="24"/>
      <w:lang w:eastAsia="pl-PL"/>
    </w:rPr>
  </w:style>
  <w:style w:type="paragraph" w:styleId="Akapitzlist">
    <w:name w:val="List Paragraph"/>
    <w:basedOn w:val="Normalny"/>
    <w:qFormat/>
    <w:rsid w:val="00C002A5"/>
    <w:pPr>
      <w:spacing w:after="200" w:line="276" w:lineRule="auto"/>
      <w:ind w:left="720"/>
      <w:contextualSpacing/>
    </w:pPr>
    <w:rPr>
      <w:rFonts w:ascii="Calibri" w:eastAsia="Calibri" w:hAnsi="Calibri"/>
      <w:sz w:val="22"/>
      <w:szCs w:val="22"/>
      <w:lang w:eastAsia="en-US"/>
    </w:rPr>
  </w:style>
  <w:style w:type="character" w:styleId="Numerstrony">
    <w:name w:val="page number"/>
    <w:basedOn w:val="Domylnaczcionkaakapitu"/>
    <w:semiHidden/>
    <w:rsid w:val="00C002A5"/>
  </w:style>
  <w:style w:type="paragraph" w:customStyle="1" w:styleId="pkt">
    <w:name w:val="pkt"/>
    <w:basedOn w:val="Normalny"/>
    <w:rsid w:val="00C002A5"/>
    <w:pPr>
      <w:spacing w:before="60" w:after="60"/>
      <w:ind w:left="851" w:hanging="295"/>
      <w:jc w:val="both"/>
    </w:pPr>
    <w:rPr>
      <w:szCs w:val="20"/>
    </w:rPr>
  </w:style>
  <w:style w:type="paragraph" w:customStyle="1" w:styleId="Default">
    <w:name w:val="Default"/>
    <w:rsid w:val="00837D96"/>
    <w:pPr>
      <w:autoSpaceDE w:val="0"/>
      <w:autoSpaceDN w:val="0"/>
      <w:adjustRightInd w:val="0"/>
      <w:spacing w:after="0" w:line="240" w:lineRule="auto"/>
    </w:pPr>
    <w:rPr>
      <w:rFonts w:ascii="Calibri" w:hAnsi="Calibri" w:cs="Calibri"/>
      <w:color w:val="000000"/>
      <w:sz w:val="24"/>
      <w:szCs w:val="24"/>
    </w:rPr>
  </w:style>
  <w:style w:type="paragraph" w:customStyle="1" w:styleId="Tekstpodstawowywcity21">
    <w:name w:val="Tekst podstawowy wcięty 21"/>
    <w:basedOn w:val="Normalny"/>
    <w:rsid w:val="00515F54"/>
    <w:pPr>
      <w:spacing w:line="360" w:lineRule="auto"/>
      <w:ind w:left="567"/>
    </w:pPr>
    <w:rPr>
      <w:szCs w:val="20"/>
    </w:rPr>
  </w:style>
  <w:style w:type="paragraph" w:styleId="Tekstpodstawowy2">
    <w:name w:val="Body Text 2"/>
    <w:basedOn w:val="Normalny"/>
    <w:link w:val="Tekstpodstawowy2Znak"/>
    <w:rsid w:val="00A267F7"/>
    <w:pPr>
      <w:spacing w:after="120" w:line="480" w:lineRule="auto"/>
    </w:pPr>
    <w:rPr>
      <w:sz w:val="20"/>
      <w:szCs w:val="20"/>
    </w:rPr>
  </w:style>
  <w:style w:type="character" w:customStyle="1" w:styleId="Tekstpodstawowy2Znak">
    <w:name w:val="Tekst podstawowy 2 Znak"/>
    <w:basedOn w:val="Domylnaczcionkaakapitu"/>
    <w:link w:val="Tekstpodstawowy2"/>
    <w:rsid w:val="00A267F7"/>
    <w:rPr>
      <w:rFonts w:ascii="Times New Roman" w:eastAsia="Times New Roman" w:hAnsi="Times New Roman" w:cs="Times New Roman"/>
      <w:sz w:val="20"/>
      <w:szCs w:val="20"/>
      <w:lang w:eastAsia="pl-PL"/>
    </w:rPr>
  </w:style>
  <w:style w:type="paragraph" w:customStyle="1" w:styleId="Tekstpodstawowywcity22">
    <w:name w:val="Tekst podstawowy wcięty 22"/>
    <w:basedOn w:val="Normalny"/>
    <w:rsid w:val="001D126E"/>
    <w:pPr>
      <w:spacing w:line="360" w:lineRule="auto"/>
      <w:ind w:left="567"/>
    </w:pPr>
    <w:rPr>
      <w:szCs w:val="20"/>
    </w:rPr>
  </w:style>
  <w:style w:type="paragraph" w:customStyle="1" w:styleId="Tekstpodstawowywcity31">
    <w:name w:val="Tekst podstawowy wcięty 31"/>
    <w:basedOn w:val="Normalny"/>
    <w:rsid w:val="001D126E"/>
    <w:pPr>
      <w:tabs>
        <w:tab w:val="left" w:pos="851"/>
      </w:tabs>
      <w:ind w:left="851"/>
    </w:pPr>
    <w:rPr>
      <w:szCs w:val="20"/>
    </w:rPr>
  </w:style>
  <w:style w:type="paragraph" w:customStyle="1" w:styleId="ust">
    <w:name w:val="ust"/>
    <w:rsid w:val="00B20A87"/>
    <w:pPr>
      <w:spacing w:before="60" w:after="60" w:line="240" w:lineRule="auto"/>
      <w:ind w:left="426" w:hanging="284"/>
      <w:jc w:val="both"/>
    </w:pPr>
    <w:rPr>
      <w:rFonts w:ascii="Times New Roman" w:eastAsia="Times New Roman" w:hAnsi="Times New Roman" w:cs="Times New Roman"/>
      <w:sz w:val="24"/>
      <w:szCs w:val="24"/>
      <w:lang w:eastAsia="pl-PL"/>
    </w:rPr>
  </w:style>
  <w:style w:type="character" w:customStyle="1" w:styleId="apple-converted-space">
    <w:name w:val="apple-converted-space"/>
    <w:basedOn w:val="Domylnaczcionkaakapitu"/>
    <w:rsid w:val="00861E44"/>
  </w:style>
  <w:style w:type="paragraph" w:customStyle="1" w:styleId="Standard">
    <w:name w:val="Standard"/>
    <w:rsid w:val="00665477"/>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C13C4F"/>
    <w:pPr>
      <w:spacing w:after="120"/>
      <w:ind w:left="283"/>
    </w:pPr>
    <w:rPr>
      <w:sz w:val="16"/>
      <w:szCs w:val="16"/>
    </w:rPr>
  </w:style>
  <w:style w:type="character" w:customStyle="1" w:styleId="Tekstpodstawowywcity3Znak">
    <w:name w:val="Tekst podstawowy wcięty 3 Znak"/>
    <w:basedOn w:val="Domylnaczcionkaakapitu"/>
    <w:link w:val="Tekstpodstawowywcity3"/>
    <w:rsid w:val="00C13C4F"/>
    <w:rPr>
      <w:rFonts w:ascii="Times New Roman" w:eastAsia="Times New Roman" w:hAnsi="Times New Roman" w:cs="Times New Roman"/>
      <w:sz w:val="16"/>
      <w:szCs w:val="16"/>
      <w:lang w:eastAsia="pl-PL"/>
    </w:rPr>
  </w:style>
  <w:style w:type="character" w:customStyle="1" w:styleId="ND">
    <w:name w:val="ND"/>
    <w:rsid w:val="00C13C4F"/>
  </w:style>
  <w:style w:type="paragraph" w:customStyle="1" w:styleId="ZnakZnakZnakZnakZnakZnakZnakZnakZnakZnakZnakZnakZnakZnakZnakZnakZnakZnakZnakZnakZnakZnakZnakZnak">
    <w:name w:val="Znak Znak Znak Znak Znak Znak Znak Znak Znak Znak Znak Znak Znak Znak Znak Znak Znak Znak Znak Znak Znak Znak Znak Znak"/>
    <w:basedOn w:val="Normalny"/>
    <w:uiPriority w:val="99"/>
    <w:rsid w:val="00A35614"/>
  </w:style>
  <w:style w:type="paragraph" w:styleId="NormalnyWeb">
    <w:name w:val="Normal (Web)"/>
    <w:basedOn w:val="Normalny"/>
    <w:uiPriority w:val="99"/>
    <w:semiHidden/>
    <w:unhideWhenUsed/>
    <w:rsid w:val="009A59FA"/>
    <w:pPr>
      <w:spacing w:before="100" w:beforeAutospacing="1" w:after="119"/>
    </w:pPr>
    <w:rPr>
      <w:color w:val="000000"/>
    </w:rPr>
  </w:style>
  <w:style w:type="paragraph" w:customStyle="1" w:styleId="western">
    <w:name w:val="western"/>
    <w:basedOn w:val="Normalny"/>
    <w:rsid w:val="009A59FA"/>
    <w:pPr>
      <w:spacing w:before="100" w:beforeAutospacing="1" w:after="119"/>
    </w:pPr>
    <w:rPr>
      <w:color w:val="000000"/>
    </w:rPr>
  </w:style>
  <w:style w:type="paragraph" w:styleId="Podtytu">
    <w:name w:val="Subtitle"/>
    <w:basedOn w:val="Normalny"/>
    <w:link w:val="PodtytuZnak"/>
    <w:qFormat/>
    <w:rsid w:val="00D97B1D"/>
    <w:pPr>
      <w:tabs>
        <w:tab w:val="num" w:pos="1080"/>
      </w:tabs>
      <w:autoSpaceDE w:val="0"/>
      <w:autoSpaceDN w:val="0"/>
      <w:spacing w:line="360" w:lineRule="auto"/>
      <w:ind w:left="1080" w:hanging="720"/>
      <w:jc w:val="center"/>
    </w:pPr>
    <w:rPr>
      <w:rFonts w:ascii="Tahoma" w:hAnsi="Tahoma" w:cs="Tahoma"/>
      <w:b/>
      <w:bCs/>
      <w:sz w:val="22"/>
      <w:szCs w:val="22"/>
    </w:rPr>
  </w:style>
  <w:style w:type="character" w:customStyle="1" w:styleId="PodtytuZnak">
    <w:name w:val="Podtytuł Znak"/>
    <w:basedOn w:val="Domylnaczcionkaakapitu"/>
    <w:link w:val="Podtytu"/>
    <w:rsid w:val="00D97B1D"/>
    <w:rPr>
      <w:rFonts w:ascii="Tahoma" w:eastAsia="Times New Roman" w:hAnsi="Tahoma" w:cs="Tahoma"/>
      <w:b/>
      <w:bCs/>
      <w:lang w:eastAsia="pl-PL"/>
    </w:rPr>
  </w:style>
  <w:style w:type="character" w:customStyle="1" w:styleId="FontStyle11">
    <w:name w:val="Font Style11"/>
    <w:basedOn w:val="Domylnaczcionkaakapitu"/>
    <w:rsid w:val="007858F2"/>
    <w:rPr>
      <w:rFonts w:ascii="Arial" w:hAnsi="Arial" w:cs="Arial"/>
      <w:sz w:val="18"/>
      <w:szCs w:val="18"/>
    </w:rPr>
  </w:style>
  <w:style w:type="character" w:styleId="Pogrubienie">
    <w:name w:val="Strong"/>
    <w:basedOn w:val="Domylnaczcionkaakapitu"/>
    <w:uiPriority w:val="22"/>
    <w:qFormat/>
    <w:rsid w:val="007858F2"/>
    <w:rPr>
      <w:b/>
      <w:bCs/>
    </w:rPr>
  </w:style>
  <w:style w:type="table" w:styleId="Tabela-Siatka">
    <w:name w:val="Table Grid"/>
    <w:basedOn w:val="Standardowy"/>
    <w:uiPriority w:val="59"/>
    <w:rsid w:val="009830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E84F15"/>
    <w:rPr>
      <w:rFonts w:ascii="Tahoma" w:hAnsi="Tahoma" w:cs="Tahoma"/>
      <w:sz w:val="16"/>
      <w:szCs w:val="16"/>
    </w:rPr>
  </w:style>
  <w:style w:type="character" w:customStyle="1" w:styleId="TekstdymkaZnak">
    <w:name w:val="Tekst dymka Znak"/>
    <w:basedOn w:val="Domylnaczcionkaakapitu"/>
    <w:link w:val="Tekstdymka"/>
    <w:uiPriority w:val="99"/>
    <w:semiHidden/>
    <w:rsid w:val="00E84F15"/>
    <w:rPr>
      <w:rFonts w:ascii="Tahoma" w:eastAsia="Times New Roman" w:hAnsi="Tahoma" w:cs="Tahoma"/>
      <w:sz w:val="16"/>
      <w:szCs w:val="16"/>
      <w:lang w:eastAsia="pl-PL"/>
    </w:rPr>
  </w:style>
  <w:style w:type="numbering" w:customStyle="1" w:styleId="WW8Num4">
    <w:name w:val="WW8Num4"/>
    <w:basedOn w:val="Bezlisty"/>
    <w:rsid w:val="005F3090"/>
    <w:pPr>
      <w:numPr>
        <w:numId w:val="5"/>
      </w:numPr>
    </w:pPr>
  </w:style>
  <w:style w:type="numbering" w:customStyle="1" w:styleId="WW8Num14">
    <w:name w:val="WW8Num14"/>
    <w:basedOn w:val="Bezlisty"/>
    <w:rsid w:val="005F3090"/>
    <w:pPr>
      <w:numPr>
        <w:numId w:val="12"/>
      </w:numPr>
    </w:pPr>
  </w:style>
  <w:style w:type="paragraph" w:customStyle="1" w:styleId="arimr">
    <w:name w:val="arimr"/>
    <w:basedOn w:val="Normalny"/>
    <w:rsid w:val="005F3090"/>
    <w:pPr>
      <w:widowControl w:val="0"/>
      <w:snapToGrid w:val="0"/>
      <w:spacing w:line="360" w:lineRule="auto"/>
    </w:pPr>
    <w:rPr>
      <w:szCs w:val="20"/>
      <w:lang w:val="en-US"/>
    </w:rPr>
  </w:style>
  <w:style w:type="numbering" w:customStyle="1" w:styleId="WW8Num13">
    <w:name w:val="WW8Num13"/>
    <w:basedOn w:val="Bezlisty"/>
    <w:rsid w:val="005F3090"/>
    <w:pPr>
      <w:numPr>
        <w:numId w:val="14"/>
      </w:numPr>
    </w:pPr>
  </w:style>
  <w:style w:type="numbering" w:customStyle="1" w:styleId="WW8Num18">
    <w:name w:val="WW8Num18"/>
    <w:basedOn w:val="Bezlisty"/>
    <w:rsid w:val="005F3090"/>
    <w:pPr>
      <w:numPr>
        <w:numId w:val="15"/>
      </w:numPr>
    </w:pPr>
  </w:style>
  <w:style w:type="numbering" w:customStyle="1" w:styleId="WW8Num21">
    <w:name w:val="WW8Num21"/>
    <w:basedOn w:val="Bezlisty"/>
    <w:rsid w:val="001D1759"/>
    <w:pPr>
      <w:numPr>
        <w:numId w:val="22"/>
      </w:numPr>
    </w:pPr>
  </w:style>
  <w:style w:type="numbering" w:customStyle="1" w:styleId="WW8Num181">
    <w:name w:val="WW8Num181"/>
    <w:basedOn w:val="Bezlisty"/>
    <w:rsid w:val="001D1759"/>
  </w:style>
  <w:style w:type="table" w:customStyle="1" w:styleId="Tabela-Siatka1">
    <w:name w:val="Tabela - Siatka1"/>
    <w:basedOn w:val="Standardowy"/>
    <w:next w:val="Tabela-Siatka"/>
    <w:uiPriority w:val="39"/>
    <w:rsid w:val="001D1759"/>
    <w:pPr>
      <w:widowControl w:val="0"/>
      <w:autoSpaceDN w:val="0"/>
      <w:spacing w:after="0" w:line="240" w:lineRule="auto"/>
      <w:textAlignment w:val="baseline"/>
    </w:pPr>
    <w:rPr>
      <w:rFonts w:ascii="Liberation Serif" w:eastAsia="PMingLiU" w:hAnsi="Liberation Serif" w:cs="Mangal"/>
      <w:kern w:val="3"/>
      <w:sz w:val="24"/>
      <w:szCs w:val="24"/>
      <w:lang w:eastAsia="zh-TW"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82">
    <w:name w:val="WW8Num182"/>
    <w:basedOn w:val="Bezlisty"/>
    <w:rsid w:val="00377B2C"/>
  </w:style>
  <w:style w:type="numbering" w:customStyle="1" w:styleId="WW8Num211">
    <w:name w:val="WW8Num211"/>
    <w:basedOn w:val="Bezlisty"/>
    <w:rsid w:val="00377B2C"/>
  </w:style>
  <w:style w:type="numbering" w:customStyle="1" w:styleId="WW8Num212">
    <w:name w:val="WW8Num212"/>
    <w:basedOn w:val="Bezlisty"/>
    <w:rsid w:val="0081685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B22B0"/>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C002A5"/>
    <w:pPr>
      <w:keepNext/>
      <w:spacing w:before="240" w:after="60"/>
      <w:outlineLvl w:val="0"/>
    </w:pPr>
    <w:rPr>
      <w:rFonts w:ascii="Cambria" w:hAnsi="Cambria"/>
      <w:b/>
      <w:bCs/>
      <w:kern w:val="32"/>
      <w:sz w:val="32"/>
      <w:szCs w:val="32"/>
    </w:rPr>
  </w:style>
  <w:style w:type="paragraph" w:styleId="Nagwek3">
    <w:name w:val="heading 3"/>
    <w:basedOn w:val="Normalny"/>
    <w:next w:val="Normalny"/>
    <w:link w:val="Nagwek3Znak"/>
    <w:qFormat/>
    <w:rsid w:val="00C002A5"/>
    <w:pPr>
      <w:keepNext/>
      <w:spacing w:before="240" w:after="60"/>
      <w:outlineLvl w:val="2"/>
    </w:pPr>
    <w:rPr>
      <w:rFonts w:ascii="Cambria" w:hAnsi="Cambria"/>
      <w:b/>
      <w:bCs/>
      <w:sz w:val="26"/>
      <w:szCs w:val="26"/>
    </w:rPr>
  </w:style>
  <w:style w:type="paragraph" w:styleId="Nagwek8">
    <w:name w:val="heading 8"/>
    <w:basedOn w:val="Normalny"/>
    <w:next w:val="Normalny"/>
    <w:link w:val="Nagwek8Znak"/>
    <w:qFormat/>
    <w:rsid w:val="00C002A5"/>
    <w:pPr>
      <w:spacing w:before="240" w:after="60"/>
      <w:outlineLvl w:val="7"/>
    </w:pPr>
    <w:rPr>
      <w:rFonts w:ascii="Calibri" w:hAnsi="Calibri"/>
      <w:i/>
      <w:iC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002A5"/>
    <w:rPr>
      <w:rFonts w:ascii="Cambria" w:eastAsia="Times New Roman" w:hAnsi="Cambria" w:cs="Times New Roman"/>
      <w:b/>
      <w:bCs/>
      <w:kern w:val="32"/>
      <w:sz w:val="32"/>
      <w:szCs w:val="32"/>
      <w:lang w:eastAsia="pl-PL"/>
    </w:rPr>
  </w:style>
  <w:style w:type="character" w:customStyle="1" w:styleId="Nagwek3Znak">
    <w:name w:val="Nagłówek 3 Znak"/>
    <w:basedOn w:val="Domylnaczcionkaakapitu"/>
    <w:link w:val="Nagwek3"/>
    <w:rsid w:val="00C002A5"/>
    <w:rPr>
      <w:rFonts w:ascii="Cambria" w:eastAsia="Times New Roman" w:hAnsi="Cambria" w:cs="Times New Roman"/>
      <w:b/>
      <w:bCs/>
      <w:sz w:val="26"/>
      <w:szCs w:val="26"/>
      <w:lang w:eastAsia="pl-PL"/>
    </w:rPr>
  </w:style>
  <w:style w:type="character" w:customStyle="1" w:styleId="Nagwek8Znak">
    <w:name w:val="Nagłówek 8 Znak"/>
    <w:basedOn w:val="Domylnaczcionkaakapitu"/>
    <w:link w:val="Nagwek8"/>
    <w:rsid w:val="00C002A5"/>
    <w:rPr>
      <w:rFonts w:ascii="Calibri" w:eastAsia="Times New Roman" w:hAnsi="Calibri" w:cs="Times New Roman"/>
      <w:i/>
      <w:iCs/>
      <w:sz w:val="24"/>
      <w:szCs w:val="24"/>
      <w:lang w:eastAsia="pl-PL"/>
    </w:rPr>
  </w:style>
  <w:style w:type="paragraph" w:styleId="Nagwek">
    <w:name w:val="header"/>
    <w:basedOn w:val="Normalny"/>
    <w:link w:val="NagwekZnak"/>
    <w:semiHidden/>
    <w:rsid w:val="00C002A5"/>
    <w:pPr>
      <w:tabs>
        <w:tab w:val="center" w:pos="4536"/>
        <w:tab w:val="right" w:pos="9072"/>
      </w:tabs>
      <w:spacing w:before="200" w:line="320" w:lineRule="atLeast"/>
    </w:pPr>
    <w:rPr>
      <w:rFonts w:ascii="Arial" w:hAnsi="Arial"/>
      <w:sz w:val="22"/>
      <w:szCs w:val="20"/>
    </w:rPr>
  </w:style>
  <w:style w:type="character" w:customStyle="1" w:styleId="NagwekZnak">
    <w:name w:val="Nagłówek Znak"/>
    <w:basedOn w:val="Domylnaczcionkaakapitu"/>
    <w:link w:val="Nagwek"/>
    <w:semiHidden/>
    <w:rsid w:val="00C002A5"/>
    <w:rPr>
      <w:rFonts w:ascii="Arial" w:eastAsia="Times New Roman" w:hAnsi="Arial" w:cs="Times New Roman"/>
      <w:szCs w:val="20"/>
      <w:lang w:eastAsia="pl-PL"/>
    </w:rPr>
  </w:style>
  <w:style w:type="paragraph" w:styleId="Stopka">
    <w:name w:val="footer"/>
    <w:basedOn w:val="Normalny"/>
    <w:link w:val="StopkaZnak"/>
    <w:uiPriority w:val="99"/>
    <w:rsid w:val="00C002A5"/>
    <w:pPr>
      <w:tabs>
        <w:tab w:val="center" w:pos="4536"/>
        <w:tab w:val="right" w:pos="9072"/>
      </w:tabs>
    </w:pPr>
  </w:style>
  <w:style w:type="character" w:customStyle="1" w:styleId="StopkaZnak">
    <w:name w:val="Stopka Znak"/>
    <w:basedOn w:val="Domylnaczcionkaakapitu"/>
    <w:link w:val="Stopka"/>
    <w:uiPriority w:val="99"/>
    <w:rsid w:val="00C002A5"/>
    <w:rPr>
      <w:rFonts w:ascii="Times New Roman" w:eastAsia="Times New Roman" w:hAnsi="Times New Roman" w:cs="Times New Roman"/>
      <w:sz w:val="24"/>
      <w:szCs w:val="24"/>
      <w:lang w:eastAsia="pl-PL"/>
    </w:rPr>
  </w:style>
  <w:style w:type="character" w:styleId="Hipercze">
    <w:name w:val="Hyperlink"/>
    <w:rsid w:val="00C002A5"/>
    <w:rPr>
      <w:color w:val="0000FF"/>
      <w:u w:val="single"/>
    </w:rPr>
  </w:style>
  <w:style w:type="paragraph" w:styleId="Tekstpodstawowy">
    <w:name w:val="Body Text"/>
    <w:basedOn w:val="Normalny"/>
    <w:link w:val="TekstpodstawowyZnak"/>
    <w:semiHidden/>
    <w:rsid w:val="00C002A5"/>
    <w:pPr>
      <w:jc w:val="both"/>
    </w:pPr>
  </w:style>
  <w:style w:type="character" w:customStyle="1" w:styleId="TekstpodstawowyZnak">
    <w:name w:val="Tekst podstawowy Znak"/>
    <w:basedOn w:val="Domylnaczcionkaakapitu"/>
    <w:link w:val="Tekstpodstawowy"/>
    <w:semiHidden/>
    <w:rsid w:val="00C002A5"/>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semiHidden/>
    <w:rsid w:val="00C002A5"/>
    <w:pPr>
      <w:spacing w:after="120"/>
    </w:pPr>
    <w:rPr>
      <w:sz w:val="16"/>
      <w:szCs w:val="16"/>
    </w:rPr>
  </w:style>
  <w:style w:type="character" w:customStyle="1" w:styleId="Tekstpodstawowy3Znak">
    <w:name w:val="Tekst podstawowy 3 Znak"/>
    <w:basedOn w:val="Domylnaczcionkaakapitu"/>
    <w:link w:val="Tekstpodstawowy3"/>
    <w:semiHidden/>
    <w:rsid w:val="00C002A5"/>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C002A5"/>
    <w:pPr>
      <w:spacing w:after="120"/>
      <w:ind w:left="283"/>
    </w:pPr>
  </w:style>
  <w:style w:type="character" w:customStyle="1" w:styleId="TekstpodstawowywcityZnak">
    <w:name w:val="Tekst podstawowy wcięty Znak"/>
    <w:basedOn w:val="Domylnaczcionkaakapitu"/>
    <w:link w:val="Tekstpodstawowywcity"/>
    <w:semiHidden/>
    <w:rsid w:val="00C002A5"/>
    <w:rPr>
      <w:rFonts w:ascii="Times New Roman" w:eastAsia="Times New Roman" w:hAnsi="Times New Roman" w:cs="Times New Roman"/>
      <w:sz w:val="24"/>
      <w:szCs w:val="24"/>
      <w:lang w:eastAsia="pl-PL"/>
    </w:rPr>
  </w:style>
  <w:style w:type="paragraph" w:styleId="Tytu">
    <w:name w:val="Title"/>
    <w:basedOn w:val="Normalny"/>
    <w:link w:val="TytuZnak"/>
    <w:qFormat/>
    <w:rsid w:val="00C002A5"/>
    <w:pPr>
      <w:jc w:val="center"/>
    </w:pPr>
    <w:rPr>
      <w:b/>
      <w:bCs/>
    </w:rPr>
  </w:style>
  <w:style w:type="character" w:customStyle="1" w:styleId="TytuZnak">
    <w:name w:val="Tytuł Znak"/>
    <w:basedOn w:val="Domylnaczcionkaakapitu"/>
    <w:link w:val="Tytu"/>
    <w:rsid w:val="00C002A5"/>
    <w:rPr>
      <w:rFonts w:ascii="Times New Roman" w:eastAsia="Times New Roman" w:hAnsi="Times New Roman" w:cs="Times New Roman"/>
      <w:b/>
      <w:bCs/>
      <w:sz w:val="24"/>
      <w:szCs w:val="24"/>
      <w:lang w:eastAsia="pl-PL"/>
    </w:rPr>
  </w:style>
  <w:style w:type="paragraph" w:styleId="Akapitzlist">
    <w:name w:val="List Paragraph"/>
    <w:basedOn w:val="Normalny"/>
    <w:qFormat/>
    <w:rsid w:val="00C002A5"/>
    <w:pPr>
      <w:spacing w:after="200" w:line="276" w:lineRule="auto"/>
      <w:ind w:left="720"/>
      <w:contextualSpacing/>
    </w:pPr>
    <w:rPr>
      <w:rFonts w:ascii="Calibri" w:eastAsia="Calibri" w:hAnsi="Calibri"/>
      <w:sz w:val="22"/>
      <w:szCs w:val="22"/>
      <w:lang w:eastAsia="en-US"/>
    </w:rPr>
  </w:style>
  <w:style w:type="character" w:styleId="Numerstrony">
    <w:name w:val="page number"/>
    <w:basedOn w:val="Domylnaczcionkaakapitu"/>
    <w:semiHidden/>
    <w:rsid w:val="00C002A5"/>
  </w:style>
  <w:style w:type="paragraph" w:customStyle="1" w:styleId="pkt">
    <w:name w:val="pkt"/>
    <w:basedOn w:val="Normalny"/>
    <w:rsid w:val="00C002A5"/>
    <w:pPr>
      <w:spacing w:before="60" w:after="60"/>
      <w:ind w:left="851" w:hanging="295"/>
      <w:jc w:val="both"/>
    </w:pPr>
    <w:rPr>
      <w:szCs w:val="20"/>
    </w:rPr>
  </w:style>
  <w:style w:type="paragraph" w:customStyle="1" w:styleId="Default">
    <w:name w:val="Default"/>
    <w:rsid w:val="00837D96"/>
    <w:pPr>
      <w:autoSpaceDE w:val="0"/>
      <w:autoSpaceDN w:val="0"/>
      <w:adjustRightInd w:val="0"/>
      <w:spacing w:after="0" w:line="240" w:lineRule="auto"/>
    </w:pPr>
    <w:rPr>
      <w:rFonts w:ascii="Calibri" w:hAnsi="Calibri" w:cs="Calibri"/>
      <w:color w:val="000000"/>
      <w:sz w:val="24"/>
      <w:szCs w:val="24"/>
    </w:rPr>
  </w:style>
  <w:style w:type="paragraph" w:customStyle="1" w:styleId="Tekstpodstawowywcity21">
    <w:name w:val="Tekst podstawowy wcięty 21"/>
    <w:basedOn w:val="Normalny"/>
    <w:rsid w:val="00515F54"/>
    <w:pPr>
      <w:spacing w:line="360" w:lineRule="auto"/>
      <w:ind w:left="567"/>
    </w:pPr>
    <w:rPr>
      <w:szCs w:val="20"/>
    </w:rPr>
  </w:style>
  <w:style w:type="paragraph" w:styleId="Tekstpodstawowy2">
    <w:name w:val="Body Text 2"/>
    <w:basedOn w:val="Normalny"/>
    <w:link w:val="Tekstpodstawowy2Znak"/>
    <w:rsid w:val="00A267F7"/>
    <w:pPr>
      <w:spacing w:after="120" w:line="480" w:lineRule="auto"/>
    </w:pPr>
    <w:rPr>
      <w:sz w:val="20"/>
      <w:szCs w:val="20"/>
    </w:rPr>
  </w:style>
  <w:style w:type="character" w:customStyle="1" w:styleId="Tekstpodstawowy2Znak">
    <w:name w:val="Tekst podstawowy 2 Znak"/>
    <w:basedOn w:val="Domylnaczcionkaakapitu"/>
    <w:link w:val="Tekstpodstawowy2"/>
    <w:rsid w:val="00A267F7"/>
    <w:rPr>
      <w:rFonts w:ascii="Times New Roman" w:eastAsia="Times New Roman" w:hAnsi="Times New Roman" w:cs="Times New Roman"/>
      <w:sz w:val="20"/>
      <w:szCs w:val="20"/>
      <w:lang w:eastAsia="pl-PL"/>
    </w:rPr>
  </w:style>
  <w:style w:type="paragraph" w:customStyle="1" w:styleId="Tekstpodstawowywcity22">
    <w:name w:val="Tekst podstawowy wcięty 22"/>
    <w:basedOn w:val="Normalny"/>
    <w:rsid w:val="001D126E"/>
    <w:pPr>
      <w:spacing w:line="360" w:lineRule="auto"/>
      <w:ind w:left="567"/>
    </w:pPr>
    <w:rPr>
      <w:szCs w:val="20"/>
    </w:rPr>
  </w:style>
  <w:style w:type="paragraph" w:customStyle="1" w:styleId="Tekstpodstawowywcity31">
    <w:name w:val="Tekst podstawowy wcięty 31"/>
    <w:basedOn w:val="Normalny"/>
    <w:rsid w:val="001D126E"/>
    <w:pPr>
      <w:tabs>
        <w:tab w:val="left" w:pos="851"/>
      </w:tabs>
      <w:ind w:left="851"/>
    </w:pPr>
    <w:rPr>
      <w:szCs w:val="20"/>
    </w:rPr>
  </w:style>
  <w:style w:type="paragraph" w:customStyle="1" w:styleId="ust">
    <w:name w:val="ust"/>
    <w:rsid w:val="00B20A87"/>
    <w:pPr>
      <w:spacing w:before="60" w:after="60" w:line="240" w:lineRule="auto"/>
      <w:ind w:left="426" w:hanging="284"/>
      <w:jc w:val="both"/>
    </w:pPr>
    <w:rPr>
      <w:rFonts w:ascii="Times New Roman" w:eastAsia="Times New Roman" w:hAnsi="Times New Roman" w:cs="Times New Roman"/>
      <w:sz w:val="24"/>
      <w:szCs w:val="24"/>
      <w:lang w:eastAsia="pl-PL"/>
    </w:rPr>
  </w:style>
  <w:style w:type="character" w:customStyle="1" w:styleId="apple-converted-space">
    <w:name w:val="apple-converted-space"/>
    <w:basedOn w:val="Domylnaczcionkaakapitu"/>
    <w:rsid w:val="00861E44"/>
  </w:style>
  <w:style w:type="paragraph" w:customStyle="1" w:styleId="Standard">
    <w:name w:val="Standard"/>
    <w:rsid w:val="00665477"/>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C13C4F"/>
    <w:pPr>
      <w:spacing w:after="120"/>
      <w:ind w:left="283"/>
    </w:pPr>
    <w:rPr>
      <w:sz w:val="16"/>
      <w:szCs w:val="16"/>
    </w:rPr>
  </w:style>
  <w:style w:type="character" w:customStyle="1" w:styleId="Tekstpodstawowywcity3Znak">
    <w:name w:val="Tekst podstawowy wcięty 3 Znak"/>
    <w:basedOn w:val="Domylnaczcionkaakapitu"/>
    <w:link w:val="Tekstpodstawowywcity3"/>
    <w:rsid w:val="00C13C4F"/>
    <w:rPr>
      <w:rFonts w:ascii="Times New Roman" w:eastAsia="Times New Roman" w:hAnsi="Times New Roman" w:cs="Times New Roman"/>
      <w:sz w:val="16"/>
      <w:szCs w:val="16"/>
      <w:lang w:eastAsia="pl-PL"/>
    </w:rPr>
  </w:style>
  <w:style w:type="character" w:customStyle="1" w:styleId="ND">
    <w:name w:val="ND"/>
    <w:rsid w:val="00C13C4F"/>
  </w:style>
  <w:style w:type="paragraph" w:customStyle="1" w:styleId="ZnakZnakZnakZnakZnakZnakZnakZnakZnakZnakZnakZnakZnakZnakZnakZnakZnakZnakZnakZnakZnakZnakZnakZnak">
    <w:name w:val="Znak Znak Znak Znak Znak Znak Znak Znak Znak Znak Znak Znak Znak Znak Znak Znak Znak Znak Znak Znak Znak Znak Znak Znak"/>
    <w:basedOn w:val="Normalny"/>
    <w:uiPriority w:val="99"/>
    <w:rsid w:val="00A35614"/>
  </w:style>
  <w:style w:type="paragraph" w:styleId="NormalnyWeb">
    <w:name w:val="Normal (Web)"/>
    <w:basedOn w:val="Normalny"/>
    <w:uiPriority w:val="99"/>
    <w:semiHidden/>
    <w:unhideWhenUsed/>
    <w:rsid w:val="009A59FA"/>
    <w:pPr>
      <w:spacing w:before="100" w:beforeAutospacing="1" w:after="119"/>
    </w:pPr>
    <w:rPr>
      <w:color w:val="000000"/>
    </w:rPr>
  </w:style>
  <w:style w:type="paragraph" w:customStyle="1" w:styleId="western">
    <w:name w:val="western"/>
    <w:basedOn w:val="Normalny"/>
    <w:rsid w:val="009A59FA"/>
    <w:pPr>
      <w:spacing w:before="100" w:beforeAutospacing="1" w:after="119"/>
    </w:pPr>
    <w:rPr>
      <w:color w:val="000000"/>
    </w:rPr>
  </w:style>
  <w:style w:type="paragraph" w:styleId="Podtytu">
    <w:name w:val="Subtitle"/>
    <w:basedOn w:val="Normalny"/>
    <w:link w:val="PodtytuZnak"/>
    <w:qFormat/>
    <w:rsid w:val="00D97B1D"/>
    <w:pPr>
      <w:tabs>
        <w:tab w:val="num" w:pos="1080"/>
      </w:tabs>
      <w:autoSpaceDE w:val="0"/>
      <w:autoSpaceDN w:val="0"/>
      <w:spacing w:line="360" w:lineRule="auto"/>
      <w:ind w:left="1080" w:hanging="720"/>
      <w:jc w:val="center"/>
    </w:pPr>
    <w:rPr>
      <w:rFonts w:ascii="Tahoma" w:hAnsi="Tahoma" w:cs="Tahoma"/>
      <w:b/>
      <w:bCs/>
      <w:sz w:val="22"/>
      <w:szCs w:val="22"/>
    </w:rPr>
  </w:style>
  <w:style w:type="character" w:customStyle="1" w:styleId="PodtytuZnak">
    <w:name w:val="Podtytuł Znak"/>
    <w:basedOn w:val="Domylnaczcionkaakapitu"/>
    <w:link w:val="Podtytu"/>
    <w:rsid w:val="00D97B1D"/>
    <w:rPr>
      <w:rFonts w:ascii="Tahoma" w:eastAsia="Times New Roman" w:hAnsi="Tahoma" w:cs="Tahoma"/>
      <w:b/>
      <w:bCs/>
      <w:lang w:eastAsia="pl-PL"/>
    </w:rPr>
  </w:style>
  <w:style w:type="character" w:customStyle="1" w:styleId="FontStyle11">
    <w:name w:val="Font Style11"/>
    <w:basedOn w:val="Domylnaczcionkaakapitu"/>
    <w:rsid w:val="007858F2"/>
    <w:rPr>
      <w:rFonts w:ascii="Arial" w:hAnsi="Arial" w:cs="Arial"/>
      <w:sz w:val="18"/>
      <w:szCs w:val="18"/>
    </w:rPr>
  </w:style>
  <w:style w:type="character" w:styleId="Pogrubienie">
    <w:name w:val="Strong"/>
    <w:basedOn w:val="Domylnaczcionkaakapitu"/>
    <w:uiPriority w:val="22"/>
    <w:qFormat/>
    <w:rsid w:val="007858F2"/>
    <w:rPr>
      <w:b/>
      <w:bCs/>
    </w:rPr>
  </w:style>
  <w:style w:type="table" w:styleId="Tabela-Siatka">
    <w:name w:val="Table Grid"/>
    <w:basedOn w:val="Standardowy"/>
    <w:uiPriority w:val="59"/>
    <w:rsid w:val="009830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E84F15"/>
    <w:rPr>
      <w:rFonts w:ascii="Tahoma" w:hAnsi="Tahoma" w:cs="Tahoma"/>
      <w:sz w:val="16"/>
      <w:szCs w:val="16"/>
    </w:rPr>
  </w:style>
  <w:style w:type="character" w:customStyle="1" w:styleId="TekstdymkaZnak">
    <w:name w:val="Tekst dymka Znak"/>
    <w:basedOn w:val="Domylnaczcionkaakapitu"/>
    <w:link w:val="Tekstdymka"/>
    <w:uiPriority w:val="99"/>
    <w:semiHidden/>
    <w:rsid w:val="00E84F15"/>
    <w:rPr>
      <w:rFonts w:ascii="Tahoma" w:eastAsia="Times New Roman" w:hAnsi="Tahoma" w:cs="Tahoma"/>
      <w:sz w:val="16"/>
      <w:szCs w:val="16"/>
      <w:lang w:eastAsia="pl-PL"/>
    </w:rPr>
  </w:style>
  <w:style w:type="numbering" w:customStyle="1" w:styleId="WW8Num4">
    <w:name w:val="WW8Num4"/>
    <w:basedOn w:val="Bezlisty"/>
    <w:rsid w:val="005F3090"/>
    <w:pPr>
      <w:numPr>
        <w:numId w:val="5"/>
      </w:numPr>
    </w:pPr>
  </w:style>
  <w:style w:type="numbering" w:customStyle="1" w:styleId="WW8Num14">
    <w:name w:val="WW8Num14"/>
    <w:basedOn w:val="Bezlisty"/>
    <w:rsid w:val="005F3090"/>
    <w:pPr>
      <w:numPr>
        <w:numId w:val="12"/>
      </w:numPr>
    </w:pPr>
  </w:style>
  <w:style w:type="paragraph" w:customStyle="1" w:styleId="arimr">
    <w:name w:val="arimr"/>
    <w:basedOn w:val="Normalny"/>
    <w:rsid w:val="005F3090"/>
    <w:pPr>
      <w:widowControl w:val="0"/>
      <w:snapToGrid w:val="0"/>
      <w:spacing w:line="360" w:lineRule="auto"/>
    </w:pPr>
    <w:rPr>
      <w:szCs w:val="20"/>
      <w:lang w:val="en-US"/>
    </w:rPr>
  </w:style>
  <w:style w:type="numbering" w:customStyle="1" w:styleId="WW8Num13">
    <w:name w:val="WW8Num13"/>
    <w:basedOn w:val="Bezlisty"/>
    <w:rsid w:val="005F3090"/>
    <w:pPr>
      <w:numPr>
        <w:numId w:val="14"/>
      </w:numPr>
    </w:pPr>
  </w:style>
  <w:style w:type="numbering" w:customStyle="1" w:styleId="WW8Num18">
    <w:name w:val="WW8Num18"/>
    <w:basedOn w:val="Bezlisty"/>
    <w:rsid w:val="005F3090"/>
    <w:pPr>
      <w:numPr>
        <w:numId w:val="15"/>
      </w:numPr>
    </w:pPr>
  </w:style>
  <w:style w:type="numbering" w:customStyle="1" w:styleId="WW8Num21">
    <w:name w:val="WW8Num21"/>
    <w:basedOn w:val="Bezlisty"/>
    <w:rsid w:val="001D1759"/>
    <w:pPr>
      <w:numPr>
        <w:numId w:val="22"/>
      </w:numPr>
    </w:pPr>
  </w:style>
  <w:style w:type="numbering" w:customStyle="1" w:styleId="WW8Num181">
    <w:name w:val="WW8Num181"/>
    <w:basedOn w:val="Bezlisty"/>
    <w:rsid w:val="001D1759"/>
  </w:style>
  <w:style w:type="table" w:customStyle="1" w:styleId="Tabela-Siatka1">
    <w:name w:val="Tabela - Siatka1"/>
    <w:basedOn w:val="Standardowy"/>
    <w:next w:val="Tabela-Siatka"/>
    <w:uiPriority w:val="39"/>
    <w:rsid w:val="001D1759"/>
    <w:pPr>
      <w:widowControl w:val="0"/>
      <w:autoSpaceDN w:val="0"/>
      <w:spacing w:after="0" w:line="240" w:lineRule="auto"/>
      <w:textAlignment w:val="baseline"/>
    </w:pPr>
    <w:rPr>
      <w:rFonts w:ascii="Liberation Serif" w:eastAsia="PMingLiU" w:hAnsi="Liberation Serif" w:cs="Mangal"/>
      <w:kern w:val="3"/>
      <w:sz w:val="24"/>
      <w:szCs w:val="24"/>
      <w:lang w:eastAsia="zh-TW"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82">
    <w:name w:val="WW8Num182"/>
    <w:basedOn w:val="Bezlisty"/>
    <w:rsid w:val="00377B2C"/>
  </w:style>
  <w:style w:type="numbering" w:customStyle="1" w:styleId="WW8Num211">
    <w:name w:val="WW8Num211"/>
    <w:basedOn w:val="Bezlisty"/>
    <w:rsid w:val="00377B2C"/>
  </w:style>
  <w:style w:type="numbering" w:customStyle="1" w:styleId="WW8Num212">
    <w:name w:val="WW8Num212"/>
    <w:basedOn w:val="Bezlisty"/>
    <w:rsid w:val="008168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901805">
      <w:bodyDiv w:val="1"/>
      <w:marLeft w:val="0"/>
      <w:marRight w:val="0"/>
      <w:marTop w:val="0"/>
      <w:marBottom w:val="0"/>
      <w:divBdr>
        <w:top w:val="none" w:sz="0" w:space="0" w:color="auto"/>
        <w:left w:val="none" w:sz="0" w:space="0" w:color="auto"/>
        <w:bottom w:val="none" w:sz="0" w:space="0" w:color="auto"/>
        <w:right w:val="none" w:sz="0" w:space="0" w:color="auto"/>
      </w:divBdr>
    </w:div>
    <w:div w:id="181939496">
      <w:bodyDiv w:val="1"/>
      <w:marLeft w:val="0"/>
      <w:marRight w:val="0"/>
      <w:marTop w:val="0"/>
      <w:marBottom w:val="0"/>
      <w:divBdr>
        <w:top w:val="none" w:sz="0" w:space="0" w:color="auto"/>
        <w:left w:val="none" w:sz="0" w:space="0" w:color="auto"/>
        <w:bottom w:val="none" w:sz="0" w:space="0" w:color="auto"/>
        <w:right w:val="none" w:sz="0" w:space="0" w:color="auto"/>
      </w:divBdr>
    </w:div>
    <w:div w:id="640430245">
      <w:bodyDiv w:val="1"/>
      <w:marLeft w:val="0"/>
      <w:marRight w:val="0"/>
      <w:marTop w:val="0"/>
      <w:marBottom w:val="0"/>
      <w:divBdr>
        <w:top w:val="none" w:sz="0" w:space="0" w:color="auto"/>
        <w:left w:val="none" w:sz="0" w:space="0" w:color="auto"/>
        <w:bottom w:val="none" w:sz="0" w:space="0" w:color="auto"/>
        <w:right w:val="none" w:sz="0" w:space="0" w:color="auto"/>
      </w:divBdr>
    </w:div>
    <w:div w:id="840002947">
      <w:bodyDiv w:val="1"/>
      <w:marLeft w:val="0"/>
      <w:marRight w:val="0"/>
      <w:marTop w:val="0"/>
      <w:marBottom w:val="0"/>
      <w:divBdr>
        <w:top w:val="none" w:sz="0" w:space="0" w:color="auto"/>
        <w:left w:val="none" w:sz="0" w:space="0" w:color="auto"/>
        <w:bottom w:val="none" w:sz="0" w:space="0" w:color="auto"/>
        <w:right w:val="none" w:sz="0" w:space="0" w:color="auto"/>
      </w:divBdr>
    </w:div>
    <w:div w:id="1162231383">
      <w:bodyDiv w:val="1"/>
      <w:marLeft w:val="0"/>
      <w:marRight w:val="0"/>
      <w:marTop w:val="0"/>
      <w:marBottom w:val="0"/>
      <w:divBdr>
        <w:top w:val="none" w:sz="0" w:space="0" w:color="auto"/>
        <w:left w:val="none" w:sz="0" w:space="0" w:color="auto"/>
        <w:bottom w:val="none" w:sz="0" w:space="0" w:color="auto"/>
        <w:right w:val="none" w:sz="0" w:space="0" w:color="auto"/>
      </w:divBdr>
    </w:div>
    <w:div w:id="1911842984">
      <w:bodyDiv w:val="1"/>
      <w:marLeft w:val="0"/>
      <w:marRight w:val="0"/>
      <w:marTop w:val="0"/>
      <w:marBottom w:val="0"/>
      <w:divBdr>
        <w:top w:val="none" w:sz="0" w:space="0" w:color="auto"/>
        <w:left w:val="none" w:sz="0" w:space="0" w:color="auto"/>
        <w:bottom w:val="none" w:sz="0" w:space="0" w:color="auto"/>
        <w:right w:val="none" w:sz="0" w:space="0" w:color="auto"/>
      </w:divBdr>
    </w:div>
    <w:div w:id="1978562189">
      <w:bodyDiv w:val="1"/>
      <w:marLeft w:val="0"/>
      <w:marRight w:val="0"/>
      <w:marTop w:val="0"/>
      <w:marBottom w:val="0"/>
      <w:divBdr>
        <w:top w:val="none" w:sz="0" w:space="0" w:color="auto"/>
        <w:left w:val="none" w:sz="0" w:space="0" w:color="auto"/>
        <w:bottom w:val="none" w:sz="0" w:space="0" w:color="auto"/>
        <w:right w:val="none" w:sz="0" w:space="0" w:color="auto"/>
      </w:divBdr>
    </w:div>
    <w:div w:id="2036930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opsinowroclaw.samorzady.pl"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zamowienia@mopsinowroclaw.samorzady.p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opsinowroclaw.samorzady.pl"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www.mopsinowroclaw.samorzady.pl"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zamowienia@mopsinowroclaw.samorzady.pl" TargetMode="External"/><Relationship Id="rId14" Type="http://schemas.openxmlformats.org/officeDocument/2006/relationships/hyperlink" Target="mailto:zamowienia@mopsinowroclaw.samorzady.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09E2928-FE96-44E7-A4C8-74D981F5F0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428</TotalTime>
  <Pages>14</Pages>
  <Words>5576</Words>
  <Characters>33456</Characters>
  <Application>Microsoft Office Word</Application>
  <DocSecurity>0</DocSecurity>
  <Lines>278</Lines>
  <Paragraphs>77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ANIA</dc:creator>
  <cp:lastModifiedBy>MOPS</cp:lastModifiedBy>
  <cp:revision>274</cp:revision>
  <cp:lastPrinted>2016-12-27T12:23:00Z</cp:lastPrinted>
  <dcterms:created xsi:type="dcterms:W3CDTF">2015-12-29T14:22:00Z</dcterms:created>
  <dcterms:modified xsi:type="dcterms:W3CDTF">2016-12-28T17:06:00Z</dcterms:modified>
</cp:coreProperties>
</file>